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46F8" w:rsidRDefault="00BB46F8">
      <w:pPr>
        <w:spacing w:line="234" w:lineRule="auto"/>
        <w:ind w:left="540" w:right="520"/>
        <w:jc w:val="center"/>
        <w:rPr>
          <w:rFonts w:ascii="Times New Roman" w:eastAsia="Times New Roman" w:hAnsi="Times New Roman"/>
          <w:b/>
          <w:sz w:val="22"/>
        </w:rPr>
      </w:pPr>
      <w:bookmarkStart w:id="0" w:name="page2"/>
      <w:bookmarkEnd w:id="0"/>
      <w:r>
        <w:rPr>
          <w:rFonts w:ascii="Times New Roman" w:eastAsia="Times New Roman" w:hAnsi="Times New Roman"/>
          <w:b/>
          <w:sz w:val="22"/>
        </w:rPr>
        <w:t>SCHEDA (1) PER L’INDIVIDUAZIONE DEI DOCENT</w:t>
      </w:r>
      <w:r w:rsidR="006B5291">
        <w:rPr>
          <w:rFonts w:ascii="Times New Roman" w:eastAsia="Times New Roman" w:hAnsi="Times New Roman"/>
          <w:b/>
          <w:sz w:val="22"/>
        </w:rPr>
        <w:t>I SOPRANNUMERARI PER L’A.S. 20</w:t>
      </w:r>
      <w:r w:rsidR="002016D5">
        <w:rPr>
          <w:rFonts w:ascii="Times New Roman" w:eastAsia="Times New Roman" w:hAnsi="Times New Roman"/>
          <w:b/>
          <w:sz w:val="22"/>
        </w:rPr>
        <w:t>2</w:t>
      </w:r>
      <w:r w:rsidR="00364346">
        <w:rPr>
          <w:rFonts w:ascii="Times New Roman" w:eastAsia="Times New Roman" w:hAnsi="Times New Roman"/>
          <w:b/>
          <w:sz w:val="22"/>
        </w:rPr>
        <w:t>1/2022</w:t>
      </w:r>
      <w:r>
        <w:rPr>
          <w:rFonts w:ascii="Times New Roman" w:eastAsia="Times New Roman" w:hAnsi="Times New Roman"/>
          <w:b/>
          <w:sz w:val="22"/>
        </w:rPr>
        <w:t>(Quanto sottoscritto nel presente modulo deve essere autocertificato ai sensi del DPR445/2000)</w:t>
      </w:r>
    </w:p>
    <w:p w:rsidR="00BB46F8" w:rsidRDefault="00BB46F8">
      <w:pPr>
        <w:spacing w:line="237" w:lineRule="exact"/>
        <w:rPr>
          <w:rFonts w:ascii="Times New Roman" w:eastAsia="Times New Roman" w:hAnsi="Times New Roman"/>
        </w:rPr>
      </w:pPr>
    </w:p>
    <w:tbl>
      <w:tblPr>
        <w:tblW w:w="10940" w:type="dxa"/>
        <w:tblInd w:w="10" w:type="dxa"/>
        <w:tblLayout w:type="fixed"/>
        <w:tblCellMar>
          <w:left w:w="0" w:type="dxa"/>
          <w:right w:w="0" w:type="dxa"/>
        </w:tblCellMar>
        <w:tblLook w:val="0000" w:firstRow="0" w:lastRow="0" w:firstColumn="0" w:lastColumn="0" w:noHBand="0" w:noVBand="0"/>
      </w:tblPr>
      <w:tblGrid>
        <w:gridCol w:w="660"/>
        <w:gridCol w:w="1180"/>
        <w:gridCol w:w="1880"/>
        <w:gridCol w:w="1580"/>
        <w:gridCol w:w="2620"/>
        <w:gridCol w:w="3020"/>
      </w:tblGrid>
      <w:tr w:rsidR="00BB46F8" w:rsidTr="001B428D">
        <w:trPr>
          <w:trHeight w:val="23"/>
        </w:trPr>
        <w:tc>
          <w:tcPr>
            <w:tcW w:w="660" w:type="dxa"/>
            <w:tcBorders>
              <w:left w:val="single" w:sz="8" w:space="0" w:color="auto"/>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bookmarkStart w:id="1" w:name="_GoBack"/>
            <w:bookmarkEnd w:id="1"/>
          </w:p>
        </w:tc>
        <w:tc>
          <w:tcPr>
            <w:tcW w:w="11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p>
        </w:tc>
        <w:tc>
          <w:tcPr>
            <w:tcW w:w="18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p>
        </w:tc>
        <w:tc>
          <w:tcPr>
            <w:tcW w:w="15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p>
        </w:tc>
        <w:tc>
          <w:tcPr>
            <w:tcW w:w="262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p>
        </w:tc>
        <w:tc>
          <w:tcPr>
            <w:tcW w:w="3020" w:type="dxa"/>
            <w:tcBorders>
              <w:bottom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sz w:val="2"/>
              </w:rPr>
            </w:pPr>
          </w:p>
        </w:tc>
      </w:tr>
      <w:tr w:rsidR="00BB46F8" w:rsidTr="001B428D">
        <w:trPr>
          <w:trHeight w:val="465"/>
        </w:trPr>
        <w:tc>
          <w:tcPr>
            <w:tcW w:w="660" w:type="dxa"/>
            <w:shd w:val="clear" w:color="auto" w:fill="auto"/>
            <w:vAlign w:val="bottom"/>
          </w:tcPr>
          <w:p w:rsidR="00BB46F8" w:rsidRDefault="00BB46F8">
            <w:pPr>
              <w:spacing w:line="0" w:lineRule="atLeast"/>
              <w:ind w:left="120"/>
              <w:rPr>
                <w:rFonts w:ascii="Times New Roman" w:eastAsia="Times New Roman" w:hAnsi="Times New Roman"/>
                <w:sz w:val="22"/>
              </w:rPr>
            </w:pPr>
            <w:r>
              <w:rPr>
                <w:rFonts w:ascii="Times New Roman" w:eastAsia="Times New Roman" w:hAnsi="Times New Roman"/>
                <w:sz w:val="22"/>
              </w:rPr>
              <w:t>Il/La</w:t>
            </w:r>
          </w:p>
        </w:tc>
        <w:tc>
          <w:tcPr>
            <w:tcW w:w="1180" w:type="dxa"/>
            <w:shd w:val="clear" w:color="auto" w:fill="auto"/>
            <w:vAlign w:val="bottom"/>
          </w:tcPr>
          <w:p w:rsidR="00BB46F8" w:rsidRDefault="00BB46F8">
            <w:pPr>
              <w:spacing w:line="0" w:lineRule="atLeast"/>
              <w:rPr>
                <w:rFonts w:ascii="Times New Roman" w:eastAsia="Times New Roman" w:hAnsi="Times New Roman"/>
                <w:sz w:val="22"/>
              </w:rPr>
            </w:pPr>
            <w:r>
              <w:rPr>
                <w:rFonts w:ascii="Times New Roman" w:eastAsia="Times New Roman" w:hAnsi="Times New Roman"/>
                <w:sz w:val="22"/>
              </w:rPr>
              <w:t>sottoscritto/a</w:t>
            </w:r>
          </w:p>
        </w:tc>
        <w:tc>
          <w:tcPr>
            <w:tcW w:w="3460" w:type="dxa"/>
            <w:gridSpan w:val="2"/>
            <w:shd w:val="clear" w:color="auto" w:fill="auto"/>
            <w:vAlign w:val="bottom"/>
          </w:tcPr>
          <w:p w:rsidR="00BB46F8" w:rsidRDefault="00BB46F8">
            <w:pPr>
              <w:spacing w:line="0" w:lineRule="atLeast"/>
              <w:ind w:left="160"/>
              <w:rPr>
                <w:rFonts w:ascii="Times New Roman" w:eastAsia="Times New Roman" w:hAnsi="Times New Roman"/>
                <w:w w:val="85"/>
                <w:sz w:val="22"/>
              </w:rPr>
            </w:pPr>
            <w:r>
              <w:rPr>
                <w:rFonts w:ascii="Times New Roman" w:eastAsia="Times New Roman" w:hAnsi="Times New Roman"/>
                <w:w w:val="85"/>
                <w:sz w:val="22"/>
              </w:rPr>
              <w:t>......................................................................</w:t>
            </w:r>
          </w:p>
        </w:tc>
        <w:tc>
          <w:tcPr>
            <w:tcW w:w="2620" w:type="dxa"/>
            <w:shd w:val="clear" w:color="auto" w:fill="auto"/>
            <w:vAlign w:val="bottom"/>
          </w:tcPr>
          <w:p w:rsidR="00BB46F8" w:rsidRDefault="00BB46F8">
            <w:pPr>
              <w:spacing w:line="0" w:lineRule="atLeast"/>
              <w:ind w:left="780"/>
              <w:rPr>
                <w:rFonts w:ascii="Times New Roman" w:eastAsia="Times New Roman" w:hAnsi="Times New Roman"/>
                <w:w w:val="93"/>
                <w:sz w:val="22"/>
              </w:rPr>
            </w:pPr>
            <w:r>
              <w:rPr>
                <w:rFonts w:ascii="Times New Roman" w:eastAsia="Times New Roman" w:hAnsi="Times New Roman"/>
                <w:w w:val="93"/>
                <w:sz w:val="22"/>
              </w:rPr>
              <w:t>nato/a a ......................</w:t>
            </w:r>
          </w:p>
        </w:tc>
        <w:tc>
          <w:tcPr>
            <w:tcW w:w="3020" w:type="dxa"/>
            <w:shd w:val="clear" w:color="auto" w:fill="auto"/>
            <w:vAlign w:val="bottom"/>
          </w:tcPr>
          <w:p w:rsidR="00BB46F8" w:rsidRDefault="00BB46F8">
            <w:pPr>
              <w:spacing w:line="0" w:lineRule="atLeast"/>
              <w:ind w:right="465"/>
              <w:jc w:val="right"/>
              <w:rPr>
                <w:rFonts w:ascii="Times New Roman" w:eastAsia="Times New Roman" w:hAnsi="Times New Roman"/>
                <w:sz w:val="22"/>
              </w:rPr>
            </w:pPr>
            <w:r>
              <w:rPr>
                <w:rFonts w:ascii="Times New Roman" w:eastAsia="Times New Roman" w:hAnsi="Times New Roman"/>
                <w:sz w:val="22"/>
              </w:rPr>
              <w:t>..........................………..</w:t>
            </w:r>
          </w:p>
        </w:tc>
      </w:tr>
      <w:tr w:rsidR="00BB46F8" w:rsidTr="001B428D">
        <w:trPr>
          <w:trHeight w:val="252"/>
        </w:trPr>
        <w:tc>
          <w:tcPr>
            <w:tcW w:w="660" w:type="dxa"/>
            <w:shd w:val="clear" w:color="auto" w:fill="auto"/>
            <w:vAlign w:val="bottom"/>
          </w:tcPr>
          <w:p w:rsidR="00BB46F8" w:rsidRDefault="00BB46F8">
            <w:pPr>
              <w:spacing w:line="0" w:lineRule="atLeast"/>
              <w:ind w:left="120"/>
              <w:rPr>
                <w:rFonts w:ascii="Times New Roman" w:eastAsia="Times New Roman" w:hAnsi="Times New Roman"/>
                <w:w w:val="74"/>
                <w:sz w:val="15"/>
              </w:rPr>
            </w:pPr>
            <w:r>
              <w:rPr>
                <w:rFonts w:ascii="Times New Roman" w:eastAsia="Times New Roman" w:hAnsi="Times New Roman"/>
                <w:w w:val="74"/>
                <w:sz w:val="15"/>
              </w:rPr>
              <w:t>(</w:t>
            </w:r>
            <w:proofErr w:type="spellStart"/>
            <w:r>
              <w:rPr>
                <w:rFonts w:ascii="Times New Roman" w:eastAsia="Times New Roman" w:hAnsi="Times New Roman"/>
                <w:w w:val="74"/>
                <w:sz w:val="15"/>
              </w:rPr>
              <w:t>prov</w:t>
            </w:r>
            <w:proofErr w:type="spellEnd"/>
            <w:r>
              <w:rPr>
                <w:rFonts w:ascii="Times New Roman" w:eastAsia="Times New Roman" w:hAnsi="Times New Roman"/>
                <w:w w:val="74"/>
                <w:sz w:val="15"/>
              </w:rPr>
              <w:t>..........</w:t>
            </w:r>
          </w:p>
        </w:tc>
        <w:tc>
          <w:tcPr>
            <w:tcW w:w="10280" w:type="dxa"/>
            <w:gridSpan w:val="5"/>
            <w:shd w:val="clear" w:color="auto" w:fill="auto"/>
            <w:vAlign w:val="bottom"/>
          </w:tcPr>
          <w:p w:rsidR="00BB46F8" w:rsidRDefault="00BB46F8">
            <w:pPr>
              <w:spacing w:line="0" w:lineRule="atLeast"/>
              <w:ind w:right="465"/>
              <w:jc w:val="right"/>
              <w:rPr>
                <w:rFonts w:ascii="Times New Roman" w:eastAsia="Times New Roman" w:hAnsi="Times New Roman"/>
                <w:sz w:val="22"/>
              </w:rPr>
            </w:pPr>
            <w:proofErr w:type="gramStart"/>
            <w:r>
              <w:rPr>
                <w:rFonts w:ascii="Times New Roman" w:eastAsia="Times New Roman" w:hAnsi="Times New Roman"/>
                <w:sz w:val="22"/>
              </w:rPr>
              <w:t>)  il</w:t>
            </w:r>
            <w:proofErr w:type="gramEnd"/>
            <w:r>
              <w:rPr>
                <w:rFonts w:ascii="Times New Roman" w:eastAsia="Times New Roman" w:hAnsi="Times New Roman"/>
                <w:sz w:val="22"/>
              </w:rPr>
              <w:t xml:space="preserve"> ......................................… residente in ……........................................................................................</w:t>
            </w:r>
          </w:p>
        </w:tc>
      </w:tr>
      <w:tr w:rsidR="00BB46F8" w:rsidTr="001B428D">
        <w:trPr>
          <w:trHeight w:val="254"/>
        </w:trPr>
        <w:tc>
          <w:tcPr>
            <w:tcW w:w="1840" w:type="dxa"/>
            <w:gridSpan w:val="2"/>
            <w:shd w:val="clear" w:color="auto" w:fill="auto"/>
            <w:vAlign w:val="bottom"/>
          </w:tcPr>
          <w:p w:rsidR="00BB46F8" w:rsidRDefault="00BB46F8">
            <w:pPr>
              <w:spacing w:line="0" w:lineRule="atLeast"/>
              <w:ind w:left="120"/>
              <w:rPr>
                <w:rFonts w:ascii="Times New Roman" w:eastAsia="Times New Roman" w:hAnsi="Times New Roman"/>
                <w:sz w:val="22"/>
              </w:rPr>
            </w:pPr>
            <w:r>
              <w:rPr>
                <w:rFonts w:ascii="Times New Roman" w:eastAsia="Times New Roman" w:hAnsi="Times New Roman"/>
                <w:sz w:val="22"/>
              </w:rPr>
              <w:t>insegnante</w:t>
            </w:r>
          </w:p>
        </w:tc>
        <w:tc>
          <w:tcPr>
            <w:tcW w:w="3460" w:type="dxa"/>
            <w:gridSpan w:val="2"/>
            <w:shd w:val="clear" w:color="auto" w:fill="auto"/>
            <w:vAlign w:val="bottom"/>
          </w:tcPr>
          <w:p w:rsidR="00BB46F8" w:rsidRDefault="00BB46F8">
            <w:pPr>
              <w:spacing w:line="0" w:lineRule="atLeast"/>
              <w:ind w:left="160"/>
              <w:rPr>
                <w:rFonts w:ascii="Times New Roman" w:eastAsia="Times New Roman" w:hAnsi="Times New Roman"/>
                <w:w w:val="97"/>
                <w:sz w:val="22"/>
              </w:rPr>
            </w:pPr>
            <w:r>
              <w:rPr>
                <w:rFonts w:ascii="Times New Roman" w:eastAsia="Times New Roman" w:hAnsi="Times New Roman"/>
                <w:w w:val="97"/>
                <w:sz w:val="22"/>
              </w:rPr>
              <w:t>di .........................................................</w:t>
            </w:r>
          </w:p>
        </w:tc>
        <w:tc>
          <w:tcPr>
            <w:tcW w:w="5640" w:type="dxa"/>
            <w:gridSpan w:val="2"/>
            <w:shd w:val="clear" w:color="auto" w:fill="auto"/>
            <w:vAlign w:val="bottom"/>
          </w:tcPr>
          <w:p w:rsidR="00BB46F8" w:rsidRDefault="00BB46F8">
            <w:pPr>
              <w:spacing w:line="0" w:lineRule="atLeast"/>
              <w:ind w:right="465"/>
              <w:jc w:val="right"/>
              <w:rPr>
                <w:rFonts w:ascii="Times New Roman" w:eastAsia="Times New Roman" w:hAnsi="Times New Roman"/>
                <w:sz w:val="22"/>
              </w:rPr>
            </w:pPr>
            <w:r>
              <w:rPr>
                <w:rFonts w:ascii="Times New Roman" w:eastAsia="Times New Roman" w:hAnsi="Times New Roman"/>
                <w:sz w:val="22"/>
              </w:rPr>
              <w:t xml:space="preserve">(cl. di </w:t>
            </w:r>
            <w:proofErr w:type="spellStart"/>
            <w:r>
              <w:rPr>
                <w:rFonts w:ascii="Times New Roman" w:eastAsia="Times New Roman" w:hAnsi="Times New Roman"/>
                <w:sz w:val="22"/>
              </w:rPr>
              <w:t>conc</w:t>
            </w:r>
            <w:proofErr w:type="spellEnd"/>
            <w:r>
              <w:rPr>
                <w:rFonts w:ascii="Times New Roman" w:eastAsia="Times New Roman" w:hAnsi="Times New Roman"/>
                <w:sz w:val="22"/>
              </w:rPr>
              <w:t>. ..................................................………......)</w:t>
            </w:r>
          </w:p>
        </w:tc>
      </w:tr>
    </w:tbl>
    <w:p w:rsidR="00BB46F8" w:rsidRDefault="00BB46F8">
      <w:pPr>
        <w:spacing w:line="0" w:lineRule="atLeast"/>
        <w:ind w:left="120"/>
        <w:rPr>
          <w:rFonts w:ascii="Times New Roman" w:eastAsia="Times New Roman" w:hAnsi="Times New Roman"/>
          <w:sz w:val="22"/>
        </w:rPr>
      </w:pPr>
      <w:r>
        <w:rPr>
          <w:rFonts w:ascii="Times New Roman" w:eastAsia="Times New Roman" w:hAnsi="Times New Roman"/>
          <w:sz w:val="22"/>
        </w:rPr>
        <w:t>titolare presso la Scuola .....................................…………. di …</w:t>
      </w:r>
      <w:proofErr w:type="gramStart"/>
      <w:r>
        <w:rPr>
          <w:rFonts w:ascii="Times New Roman" w:eastAsia="Times New Roman" w:hAnsi="Times New Roman"/>
          <w:sz w:val="22"/>
        </w:rPr>
        <w:t>…....</w:t>
      </w:r>
      <w:proofErr w:type="gramEnd"/>
      <w:r>
        <w:rPr>
          <w:rFonts w:ascii="Times New Roman" w:eastAsia="Times New Roman" w:hAnsi="Times New Roman"/>
          <w:sz w:val="22"/>
        </w:rPr>
        <w:t>.……..............................................………. dall’</w:t>
      </w:r>
    </w:p>
    <w:p w:rsidR="00BB46F8" w:rsidRDefault="00BB46F8">
      <w:pPr>
        <w:spacing w:line="0" w:lineRule="atLeast"/>
        <w:ind w:left="120"/>
        <w:rPr>
          <w:rFonts w:ascii="Times New Roman" w:eastAsia="Times New Roman" w:hAnsi="Times New Roman"/>
          <w:sz w:val="22"/>
        </w:rPr>
      </w:pPr>
      <w:proofErr w:type="spellStart"/>
      <w:r>
        <w:rPr>
          <w:rFonts w:ascii="Times New Roman" w:eastAsia="Times New Roman" w:hAnsi="Times New Roman"/>
          <w:sz w:val="22"/>
        </w:rPr>
        <w:t>a.s.</w:t>
      </w:r>
      <w:proofErr w:type="spellEnd"/>
      <w:r>
        <w:rPr>
          <w:rFonts w:ascii="Times New Roman" w:eastAsia="Times New Roman" w:hAnsi="Times New Roman"/>
          <w:sz w:val="22"/>
        </w:rPr>
        <w:t xml:space="preserve"> ........………..................... con decorrenza giuridica dal ...…………...........……….........</w:t>
      </w:r>
      <w:proofErr w:type="gramStart"/>
      <w:r>
        <w:rPr>
          <w:rFonts w:ascii="Times New Roman" w:eastAsia="Times New Roman" w:hAnsi="Times New Roman"/>
          <w:sz w:val="22"/>
        </w:rPr>
        <w:t>…….</w:t>
      </w:r>
      <w:proofErr w:type="gramEnd"/>
      <w:r>
        <w:rPr>
          <w:rFonts w:ascii="Times New Roman" w:eastAsia="Times New Roman" w:hAnsi="Times New Roman"/>
          <w:sz w:val="22"/>
        </w:rPr>
        <w:t>. immesso in ruolo</w:t>
      </w:r>
    </w:p>
    <w:p w:rsidR="00BB46F8" w:rsidRDefault="00BB46F8">
      <w:pPr>
        <w:spacing w:line="0" w:lineRule="atLeast"/>
        <w:ind w:left="120"/>
        <w:rPr>
          <w:rFonts w:ascii="Times New Roman" w:eastAsia="Times New Roman" w:hAnsi="Times New Roman"/>
          <w:sz w:val="22"/>
        </w:rPr>
      </w:pPr>
      <w:r>
        <w:rPr>
          <w:rFonts w:ascii="Times New Roman" w:eastAsia="Times New Roman" w:hAnsi="Times New Roman"/>
          <w:sz w:val="22"/>
        </w:rPr>
        <w:t>ai sensi</w:t>
      </w:r>
      <w:proofErr w:type="gramStart"/>
      <w:r>
        <w:rPr>
          <w:rFonts w:ascii="Times New Roman" w:eastAsia="Times New Roman" w:hAnsi="Times New Roman"/>
          <w:sz w:val="22"/>
        </w:rPr>
        <w:t xml:space="preserve"> ..</w:t>
      </w:r>
      <w:proofErr w:type="gramEnd"/>
      <w:r>
        <w:rPr>
          <w:rFonts w:ascii="Times New Roman" w:eastAsia="Times New Roman" w:hAnsi="Times New Roman"/>
          <w:sz w:val="22"/>
        </w:rPr>
        <w:t>…….......................... con effettiva assunzione in servizio dal ................................................</w:t>
      </w:r>
    </w:p>
    <w:p w:rsidR="00BB46F8" w:rsidRDefault="00DE6057">
      <w:pPr>
        <w:spacing w:line="20" w:lineRule="exact"/>
        <w:rPr>
          <w:rFonts w:ascii="Times New Roman" w:eastAsia="Times New Roman" w:hAnsi="Times New Roman"/>
        </w:rPr>
      </w:pPr>
      <w:r>
        <w:rPr>
          <w:rFonts w:ascii="Times New Roman" w:eastAsia="Times New Roman" w:hAnsi="Times New Roman"/>
          <w:noProof/>
          <w:sz w:val="22"/>
        </w:rPr>
        <w:drawing>
          <wp:anchor distT="0" distB="0" distL="114300" distR="114300" simplePos="0" relativeHeight="251640832" behindDoc="1" locked="0" layoutInCell="1" allowOverlap="1">
            <wp:simplePos x="0" y="0"/>
            <wp:positionH relativeFrom="column">
              <wp:posOffset>81915</wp:posOffset>
            </wp:positionH>
            <wp:positionV relativeFrom="paragraph">
              <wp:posOffset>325120</wp:posOffset>
            </wp:positionV>
            <wp:extent cx="6553200" cy="349250"/>
            <wp:effectExtent l="0" t="0" r="0" b="0"/>
            <wp:wrapNone/>
            <wp:docPr id="3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53200" cy="349250"/>
                    </a:xfrm>
                    <a:prstGeom prst="rect">
                      <a:avLst/>
                    </a:prstGeom>
                    <a:noFill/>
                  </pic:spPr>
                </pic:pic>
              </a:graphicData>
            </a:graphic>
            <wp14:sizeRelH relativeFrom="page">
              <wp14:pctWidth>0</wp14:pctWidth>
            </wp14:sizeRelH>
            <wp14:sizeRelV relativeFrom="page">
              <wp14:pctHeight>0</wp14:pctHeight>
            </wp14:sizeRelV>
          </wp:anchor>
        </w:drawing>
      </w:r>
    </w:p>
    <w:p w:rsidR="00BB46F8" w:rsidRDefault="00BB46F8">
      <w:pPr>
        <w:spacing w:line="200" w:lineRule="exact"/>
        <w:rPr>
          <w:rFonts w:ascii="Times New Roman" w:eastAsia="Times New Roman" w:hAnsi="Times New Roman"/>
        </w:rPr>
      </w:pPr>
    </w:p>
    <w:p w:rsidR="00BB46F8" w:rsidRDefault="00BB46F8">
      <w:pPr>
        <w:spacing w:line="315" w:lineRule="exact"/>
        <w:rPr>
          <w:rFonts w:ascii="Times New Roman" w:eastAsia="Times New Roman" w:hAnsi="Times New Roman"/>
        </w:rPr>
      </w:pPr>
    </w:p>
    <w:tbl>
      <w:tblPr>
        <w:tblW w:w="0" w:type="auto"/>
        <w:tblInd w:w="220" w:type="dxa"/>
        <w:tblLayout w:type="fixed"/>
        <w:tblCellMar>
          <w:left w:w="0" w:type="dxa"/>
          <w:right w:w="0" w:type="dxa"/>
        </w:tblCellMar>
        <w:tblLook w:val="0000" w:firstRow="0" w:lastRow="0" w:firstColumn="0" w:lastColumn="0" w:noHBand="0" w:noVBand="0"/>
      </w:tblPr>
      <w:tblGrid>
        <w:gridCol w:w="7580"/>
        <w:gridCol w:w="100"/>
        <w:gridCol w:w="40"/>
        <w:gridCol w:w="440"/>
        <w:gridCol w:w="40"/>
        <w:gridCol w:w="100"/>
        <w:gridCol w:w="560"/>
        <w:gridCol w:w="140"/>
        <w:gridCol w:w="1140"/>
      </w:tblGrid>
      <w:tr w:rsidR="00BB46F8">
        <w:trPr>
          <w:trHeight w:val="233"/>
        </w:trPr>
        <w:tc>
          <w:tcPr>
            <w:tcW w:w="7580" w:type="dxa"/>
            <w:tcBorders>
              <w:top w:val="single" w:sz="8" w:space="0" w:color="DFDFDF"/>
            </w:tcBorders>
            <w:shd w:val="clear" w:color="auto" w:fill="DFDFDF"/>
            <w:vAlign w:val="bottom"/>
          </w:tcPr>
          <w:p w:rsidR="00BB46F8" w:rsidRDefault="00BB46F8">
            <w:pPr>
              <w:spacing w:line="0" w:lineRule="atLeast"/>
              <w:ind w:left="2260"/>
              <w:rPr>
                <w:rFonts w:ascii="Times New Roman" w:eastAsia="Times New Roman" w:hAnsi="Times New Roman"/>
                <w:b/>
              </w:rPr>
            </w:pPr>
            <w:r>
              <w:rPr>
                <w:rFonts w:ascii="Times New Roman" w:eastAsia="Times New Roman" w:hAnsi="Times New Roman"/>
                <w:b/>
              </w:rPr>
              <w:t>da compilare a cura dell’interessato</w:t>
            </w:r>
          </w:p>
        </w:tc>
        <w:tc>
          <w:tcPr>
            <w:tcW w:w="100" w:type="dxa"/>
            <w:shd w:val="clear" w:color="auto" w:fill="auto"/>
            <w:vAlign w:val="bottom"/>
          </w:tcPr>
          <w:p w:rsidR="00BB46F8" w:rsidRDefault="00BB46F8">
            <w:pPr>
              <w:spacing w:line="0" w:lineRule="atLeast"/>
              <w:rPr>
                <w:rFonts w:ascii="Times New Roman" w:eastAsia="Times New Roman" w:hAnsi="Times New Roman"/>
              </w:rPr>
            </w:pPr>
          </w:p>
        </w:tc>
        <w:tc>
          <w:tcPr>
            <w:tcW w:w="40" w:type="dxa"/>
            <w:tcBorders>
              <w:top w:val="single" w:sz="8" w:space="0" w:color="DFDFDF"/>
            </w:tcBorders>
            <w:shd w:val="clear" w:color="auto" w:fill="auto"/>
            <w:vAlign w:val="bottom"/>
          </w:tcPr>
          <w:p w:rsidR="00BB46F8" w:rsidRDefault="00BB46F8">
            <w:pPr>
              <w:spacing w:line="0" w:lineRule="atLeast"/>
              <w:rPr>
                <w:rFonts w:ascii="Times New Roman" w:eastAsia="Times New Roman" w:hAnsi="Times New Roman"/>
              </w:rPr>
            </w:pPr>
          </w:p>
        </w:tc>
        <w:tc>
          <w:tcPr>
            <w:tcW w:w="440" w:type="dxa"/>
            <w:tcBorders>
              <w:top w:val="single" w:sz="8" w:space="0" w:color="DFDFDF"/>
            </w:tcBorders>
            <w:shd w:val="clear" w:color="auto" w:fill="DFDFDF"/>
            <w:vAlign w:val="bottom"/>
          </w:tcPr>
          <w:p w:rsidR="00BB46F8" w:rsidRDefault="00BB46F8">
            <w:pPr>
              <w:spacing w:line="0" w:lineRule="atLeast"/>
              <w:rPr>
                <w:rFonts w:ascii="Times New Roman" w:eastAsia="Times New Roman" w:hAnsi="Times New Roman"/>
                <w:b/>
                <w:w w:val="99"/>
                <w:highlight w:val="lightGray"/>
              </w:rPr>
            </w:pPr>
            <w:r>
              <w:rPr>
                <w:rFonts w:ascii="Times New Roman" w:eastAsia="Times New Roman" w:hAnsi="Times New Roman"/>
                <w:b/>
                <w:w w:val="99"/>
                <w:highlight w:val="lightGray"/>
              </w:rPr>
              <w:t>Anni</w:t>
            </w:r>
          </w:p>
        </w:tc>
        <w:tc>
          <w:tcPr>
            <w:tcW w:w="40" w:type="dxa"/>
            <w:tcBorders>
              <w:top w:val="single" w:sz="8" w:space="0" w:color="DFDFDF"/>
            </w:tcBorders>
            <w:shd w:val="clear" w:color="auto" w:fill="auto"/>
            <w:vAlign w:val="bottom"/>
          </w:tcPr>
          <w:p w:rsidR="00BB46F8" w:rsidRDefault="00BB46F8">
            <w:pPr>
              <w:spacing w:line="0" w:lineRule="atLeast"/>
              <w:rPr>
                <w:rFonts w:ascii="Times New Roman" w:eastAsia="Times New Roman" w:hAnsi="Times New Roman"/>
              </w:rPr>
            </w:pPr>
          </w:p>
        </w:tc>
        <w:tc>
          <w:tcPr>
            <w:tcW w:w="100" w:type="dxa"/>
            <w:shd w:val="clear" w:color="auto" w:fill="auto"/>
            <w:vAlign w:val="bottom"/>
          </w:tcPr>
          <w:p w:rsidR="00BB46F8" w:rsidRDefault="00BB46F8">
            <w:pPr>
              <w:spacing w:line="0" w:lineRule="atLeast"/>
              <w:rPr>
                <w:rFonts w:ascii="Times New Roman" w:eastAsia="Times New Roman" w:hAnsi="Times New Roman"/>
              </w:rPr>
            </w:pPr>
          </w:p>
        </w:tc>
        <w:tc>
          <w:tcPr>
            <w:tcW w:w="560" w:type="dxa"/>
            <w:tcBorders>
              <w:top w:val="single" w:sz="8" w:space="0" w:color="DFDFDF"/>
            </w:tcBorders>
            <w:shd w:val="clear" w:color="auto" w:fill="DFDFDF"/>
            <w:vAlign w:val="bottom"/>
          </w:tcPr>
          <w:p w:rsidR="00BB46F8" w:rsidRDefault="00BB46F8">
            <w:pPr>
              <w:spacing w:line="0" w:lineRule="atLeast"/>
              <w:ind w:left="40"/>
              <w:rPr>
                <w:rFonts w:ascii="Times New Roman" w:eastAsia="Times New Roman" w:hAnsi="Times New Roman"/>
                <w:b/>
                <w:highlight w:val="lightGray"/>
              </w:rPr>
            </w:pPr>
            <w:r>
              <w:rPr>
                <w:rFonts w:ascii="Times New Roman" w:eastAsia="Times New Roman" w:hAnsi="Times New Roman"/>
                <w:b/>
                <w:highlight w:val="lightGray"/>
              </w:rPr>
              <w:t>Punti</w:t>
            </w:r>
          </w:p>
        </w:tc>
        <w:tc>
          <w:tcPr>
            <w:tcW w:w="140" w:type="dxa"/>
            <w:shd w:val="clear" w:color="auto" w:fill="auto"/>
            <w:vAlign w:val="bottom"/>
          </w:tcPr>
          <w:p w:rsidR="00BB46F8" w:rsidRDefault="00BB46F8">
            <w:pPr>
              <w:spacing w:line="0" w:lineRule="atLeast"/>
              <w:rPr>
                <w:rFonts w:ascii="Times New Roman" w:eastAsia="Times New Roman" w:hAnsi="Times New Roman"/>
              </w:rPr>
            </w:pPr>
          </w:p>
        </w:tc>
        <w:tc>
          <w:tcPr>
            <w:tcW w:w="1140" w:type="dxa"/>
            <w:tcBorders>
              <w:top w:val="single" w:sz="8" w:space="0" w:color="DFDFDF"/>
            </w:tcBorders>
            <w:shd w:val="clear" w:color="auto" w:fill="DFDFDF"/>
            <w:vAlign w:val="bottom"/>
          </w:tcPr>
          <w:p w:rsidR="00BB46F8" w:rsidRDefault="00BB46F8">
            <w:pPr>
              <w:spacing w:line="0" w:lineRule="atLeast"/>
              <w:ind w:left="60"/>
              <w:rPr>
                <w:rFonts w:ascii="Times New Roman" w:eastAsia="Times New Roman" w:hAnsi="Times New Roman"/>
                <w:b/>
                <w:highlight w:val="lightGray"/>
              </w:rPr>
            </w:pPr>
            <w:r>
              <w:rPr>
                <w:rFonts w:ascii="Times New Roman" w:eastAsia="Times New Roman" w:hAnsi="Times New Roman"/>
                <w:b/>
                <w:highlight w:val="lightGray"/>
              </w:rPr>
              <w:t>Riservato al</w:t>
            </w:r>
          </w:p>
        </w:tc>
      </w:tr>
    </w:tbl>
    <w:p w:rsidR="00BB46F8" w:rsidRDefault="00DE6057">
      <w:pPr>
        <w:spacing w:line="20" w:lineRule="exact"/>
        <w:rPr>
          <w:rFonts w:ascii="Times New Roman" w:eastAsia="Times New Roman" w:hAnsi="Times New Roman"/>
        </w:rPr>
      </w:pPr>
      <w:r>
        <w:rPr>
          <w:rFonts w:ascii="Times New Roman" w:eastAsia="Times New Roman" w:hAnsi="Times New Roman"/>
          <w:b/>
          <w:noProof/>
          <w:highlight w:val="lightGray"/>
        </w:rPr>
        <mc:AlternateContent>
          <mc:Choice Requires="wps">
            <w:drawing>
              <wp:anchor distT="0" distB="0" distL="114300" distR="114300" simplePos="0" relativeHeight="251641856" behindDoc="1" locked="0" layoutInCell="1" allowOverlap="1">
                <wp:simplePos x="0" y="0"/>
                <wp:positionH relativeFrom="column">
                  <wp:posOffset>81280</wp:posOffset>
                </wp:positionH>
                <wp:positionV relativeFrom="paragraph">
                  <wp:posOffset>168910</wp:posOffset>
                </wp:positionV>
                <wp:extent cx="6553200" cy="0"/>
                <wp:effectExtent l="8255" t="5080" r="10795" b="13970"/>
                <wp:wrapNone/>
                <wp:docPr id="3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16F0" id="Line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3.3pt" to="522.4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0o7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" strokeweight=".72pt"/>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2880" behindDoc="1" locked="0" layoutInCell="1" allowOverlap="1">
                <wp:simplePos x="0" y="0"/>
                <wp:positionH relativeFrom="column">
                  <wp:posOffset>95250</wp:posOffset>
                </wp:positionH>
                <wp:positionV relativeFrom="paragraph">
                  <wp:posOffset>164465</wp:posOffset>
                </wp:positionV>
                <wp:extent cx="0" cy="7177405"/>
                <wp:effectExtent l="12700" t="10160" r="6350" b="13335"/>
                <wp:wrapNone/>
                <wp:docPr id="3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74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2270D" id="Line 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95pt" to="7.5pt,5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" strokeweight=".25397mm"/>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3904" behindDoc="1" locked="0" layoutInCell="1" allowOverlap="1">
                <wp:simplePos x="0" y="0"/>
                <wp:positionH relativeFrom="column">
                  <wp:posOffset>90805</wp:posOffset>
                </wp:positionH>
                <wp:positionV relativeFrom="paragraph">
                  <wp:posOffset>375920</wp:posOffset>
                </wp:positionV>
                <wp:extent cx="6534150" cy="0"/>
                <wp:effectExtent l="8255" t="12065" r="10795" b="6985"/>
                <wp:wrapNone/>
                <wp:docPr id="3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0554A" id="Line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9.6pt" to="521.6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Cp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" strokeweight=".72pt"/>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4928" behindDoc="1" locked="0" layoutInCell="1" allowOverlap="1">
                <wp:simplePos x="0" y="0"/>
                <wp:positionH relativeFrom="column">
                  <wp:posOffset>5000625</wp:posOffset>
                </wp:positionH>
                <wp:positionV relativeFrom="paragraph">
                  <wp:posOffset>164465</wp:posOffset>
                </wp:positionV>
                <wp:extent cx="0" cy="7177405"/>
                <wp:effectExtent l="12700" t="10160" r="6350" b="13335"/>
                <wp:wrapNone/>
                <wp:docPr id="3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74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D7122"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75pt,12.95pt" to="393.75pt,5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" strokeweight=".25397mm"/>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5952" behindDoc="1" locked="0" layoutInCell="1" allowOverlap="1">
                <wp:simplePos x="0" y="0"/>
                <wp:positionH relativeFrom="column">
                  <wp:posOffset>5361940</wp:posOffset>
                </wp:positionH>
                <wp:positionV relativeFrom="paragraph">
                  <wp:posOffset>164465</wp:posOffset>
                </wp:positionV>
                <wp:extent cx="0" cy="7177405"/>
                <wp:effectExtent l="12065" t="10160" r="6985" b="13335"/>
                <wp:wrapNone/>
                <wp:docPr id="2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74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139AC" id="Line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2pt,12.95pt" to="422.2pt,5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" strokeweight=".25397mm"/>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6976" behindDoc="1" locked="0" layoutInCell="1" allowOverlap="1">
                <wp:simplePos x="0" y="0"/>
                <wp:positionH relativeFrom="column">
                  <wp:posOffset>5811520</wp:posOffset>
                </wp:positionH>
                <wp:positionV relativeFrom="paragraph">
                  <wp:posOffset>164465</wp:posOffset>
                </wp:positionV>
                <wp:extent cx="0" cy="7177405"/>
                <wp:effectExtent l="13970" t="10160" r="5080" b="13335"/>
                <wp:wrapNone/>
                <wp:docPr id="2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740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A11A5" id="Line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6pt,12.95pt" to="457.6pt,5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" strokeweight=".72pt"/>
            </w:pict>
          </mc:Fallback>
        </mc:AlternateContent>
      </w:r>
      <w:r>
        <w:rPr>
          <w:rFonts w:ascii="Times New Roman" w:eastAsia="Times New Roman" w:hAnsi="Times New Roman"/>
          <w:b/>
          <w:noProof/>
          <w:highlight w:val="lightGray"/>
        </w:rPr>
        <mc:AlternateContent>
          <mc:Choice Requires="wps">
            <w:drawing>
              <wp:anchor distT="0" distB="0" distL="114300" distR="114300" simplePos="0" relativeHeight="251648000" behindDoc="1" locked="0" layoutInCell="1" allowOverlap="1">
                <wp:simplePos x="0" y="0"/>
                <wp:positionH relativeFrom="column">
                  <wp:posOffset>6620510</wp:posOffset>
                </wp:positionH>
                <wp:positionV relativeFrom="paragraph">
                  <wp:posOffset>164465</wp:posOffset>
                </wp:positionV>
                <wp:extent cx="0" cy="7177405"/>
                <wp:effectExtent l="13335" t="10160" r="5715" b="13335"/>
                <wp:wrapNone/>
                <wp:docPr id="2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17740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03CABC" id="Line 1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3pt,12.95pt" to="521.3pt,5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" strokeweight=".25397mm"/>
            </w:pict>
          </mc:Fallback>
        </mc:AlternateContent>
      </w:r>
    </w:p>
    <w:p w:rsidR="00BB46F8" w:rsidRDefault="00BB46F8">
      <w:pPr>
        <w:spacing w:line="250" w:lineRule="exact"/>
        <w:rPr>
          <w:rFonts w:ascii="Times New Roman" w:eastAsia="Times New Roman" w:hAnsi="Times New Roman"/>
        </w:rPr>
      </w:pPr>
    </w:p>
    <w:p w:rsidR="00BB46F8" w:rsidRDefault="00BB46F8">
      <w:pPr>
        <w:spacing w:line="0" w:lineRule="atLeast"/>
        <w:ind w:left="220"/>
        <w:rPr>
          <w:rFonts w:ascii="Times New Roman" w:eastAsia="Times New Roman" w:hAnsi="Times New Roman"/>
          <w:b/>
        </w:rPr>
      </w:pPr>
      <w:r>
        <w:rPr>
          <w:rFonts w:ascii="Times New Roman" w:eastAsia="Times New Roman" w:hAnsi="Times New Roman"/>
          <w:b/>
        </w:rPr>
        <w:t>I - ANZ</w:t>
      </w:r>
      <w:r w:rsidR="00364346">
        <w:rPr>
          <w:rFonts w:ascii="Times New Roman" w:eastAsia="Times New Roman" w:hAnsi="Times New Roman"/>
          <w:b/>
        </w:rPr>
        <w:t>IANITÀ DI SERVIZIO (AL 31/8/2020</w:t>
      </w:r>
      <w:r>
        <w:rPr>
          <w:rFonts w:ascii="Times New Roman" w:eastAsia="Times New Roman" w:hAnsi="Times New Roman"/>
          <w:b/>
        </w:rPr>
        <w:t>):</w:t>
      </w:r>
    </w:p>
    <w:p w:rsidR="00BB46F8" w:rsidRDefault="00BB46F8">
      <w:pPr>
        <w:spacing w:line="95" w:lineRule="exact"/>
        <w:rPr>
          <w:rFonts w:ascii="Times New Roman" w:eastAsia="Times New Roman" w:hAnsi="Times New Roman"/>
        </w:rPr>
      </w:pPr>
    </w:p>
    <w:p w:rsidR="00BB46F8" w:rsidRDefault="00BB46F8">
      <w:pPr>
        <w:numPr>
          <w:ilvl w:val="0"/>
          <w:numId w:val="1"/>
        </w:numPr>
        <w:tabs>
          <w:tab w:val="left" w:pos="620"/>
        </w:tabs>
        <w:spacing w:line="0" w:lineRule="atLeast"/>
        <w:ind w:left="620" w:hanging="400"/>
        <w:rPr>
          <w:rFonts w:ascii="Times New Roman" w:eastAsia="Times New Roman" w:hAnsi="Times New Roman"/>
        </w:rPr>
      </w:pPr>
      <w:r>
        <w:rPr>
          <w:rFonts w:ascii="Times New Roman" w:eastAsia="Times New Roman" w:hAnsi="Times New Roman"/>
        </w:rPr>
        <w:t>per ogni anno di servizio comunque prestato, successivamente alla decorrenza giuridica</w:t>
      </w:r>
    </w:p>
    <w:tbl>
      <w:tblPr>
        <w:tblW w:w="0" w:type="auto"/>
        <w:tblInd w:w="140" w:type="dxa"/>
        <w:tblLayout w:type="fixed"/>
        <w:tblCellMar>
          <w:left w:w="0" w:type="dxa"/>
          <w:right w:w="0" w:type="dxa"/>
        </w:tblCellMar>
        <w:tblLook w:val="0000" w:firstRow="0" w:lastRow="0" w:firstColumn="0" w:lastColumn="0" w:noHBand="0" w:noVBand="0"/>
      </w:tblPr>
      <w:tblGrid>
        <w:gridCol w:w="4040"/>
        <w:gridCol w:w="6260"/>
      </w:tblGrid>
      <w:tr w:rsidR="00BB46F8">
        <w:trPr>
          <w:trHeight w:val="232"/>
        </w:trPr>
        <w:tc>
          <w:tcPr>
            <w:tcW w:w="4040" w:type="dxa"/>
            <w:tcBorders>
              <w:bottom w:val="single" w:sz="8" w:space="0" w:color="auto"/>
            </w:tcBorders>
            <w:shd w:val="clear" w:color="auto" w:fill="auto"/>
            <w:vAlign w:val="bottom"/>
          </w:tcPr>
          <w:p w:rsidR="00BB46F8" w:rsidRDefault="00BB46F8">
            <w:pPr>
              <w:spacing w:line="228" w:lineRule="exact"/>
              <w:ind w:left="80"/>
              <w:rPr>
                <w:rFonts w:ascii="Times New Roman" w:eastAsia="Times New Roman" w:hAnsi="Times New Roman"/>
              </w:rPr>
            </w:pPr>
            <w:r>
              <w:rPr>
                <w:rFonts w:ascii="Times New Roman" w:eastAsia="Times New Roman" w:hAnsi="Times New Roman"/>
              </w:rPr>
              <w:t>della nomina, nel ruolo  di  appartenenza(1)</w:t>
            </w:r>
          </w:p>
        </w:tc>
        <w:tc>
          <w:tcPr>
            <w:tcW w:w="6260" w:type="dxa"/>
            <w:tcBorders>
              <w:bottom w:val="single" w:sz="8" w:space="0" w:color="auto"/>
            </w:tcBorders>
            <w:shd w:val="clear" w:color="auto" w:fill="auto"/>
            <w:vAlign w:val="bottom"/>
          </w:tcPr>
          <w:p w:rsidR="00BB46F8" w:rsidRDefault="00BB46F8">
            <w:pPr>
              <w:spacing w:line="228" w:lineRule="exact"/>
              <w:ind w:left="2440"/>
              <w:rPr>
                <w:rFonts w:ascii="Times New Roman" w:eastAsia="Times New Roman" w:hAnsi="Times New Roman"/>
                <w:b/>
              </w:rPr>
            </w:pPr>
            <w:r>
              <w:rPr>
                <w:rFonts w:ascii="Times New Roman" w:eastAsia="Times New Roman" w:hAnsi="Times New Roman"/>
                <w:b/>
              </w:rPr>
              <w:t>( Punti 6 )</w:t>
            </w:r>
          </w:p>
        </w:tc>
      </w:tr>
      <w:tr w:rsidR="00BB46F8">
        <w:trPr>
          <w:trHeight w:val="223"/>
        </w:trPr>
        <w:tc>
          <w:tcPr>
            <w:tcW w:w="4040" w:type="dxa"/>
            <w:shd w:val="clear" w:color="auto" w:fill="auto"/>
            <w:vAlign w:val="bottom"/>
          </w:tcPr>
          <w:p w:rsidR="00BB46F8" w:rsidRDefault="00BB46F8">
            <w:pPr>
              <w:spacing w:line="223" w:lineRule="exact"/>
              <w:ind w:left="80"/>
              <w:rPr>
                <w:rFonts w:ascii="Times New Roman" w:eastAsia="Times New Roman" w:hAnsi="Times New Roman"/>
              </w:rPr>
            </w:pPr>
            <w:r>
              <w:rPr>
                <w:rFonts w:ascii="Times New Roman" w:eastAsia="Times New Roman" w:hAnsi="Times New Roman"/>
              </w:rPr>
              <w:t>A1)  per ogni anno di servizio effettivamente</w:t>
            </w:r>
          </w:p>
        </w:tc>
        <w:tc>
          <w:tcPr>
            <w:tcW w:w="6260" w:type="dxa"/>
            <w:shd w:val="clear" w:color="auto" w:fill="auto"/>
            <w:vAlign w:val="bottom"/>
          </w:tcPr>
          <w:p w:rsidR="00BB46F8" w:rsidRDefault="00BB46F8">
            <w:pPr>
              <w:spacing w:line="223" w:lineRule="exact"/>
              <w:ind w:left="80"/>
              <w:rPr>
                <w:rFonts w:ascii="Times New Roman" w:eastAsia="Times New Roman" w:hAnsi="Times New Roman"/>
              </w:rPr>
            </w:pPr>
            <w:r>
              <w:rPr>
                <w:rFonts w:ascii="Times New Roman" w:eastAsia="Times New Roman" w:hAnsi="Times New Roman"/>
              </w:rPr>
              <w:t>prestato (2) dopo la nomina nel ruolo   di</w:t>
            </w:r>
          </w:p>
        </w:tc>
      </w:tr>
    </w:tbl>
    <w:p w:rsidR="00BB46F8" w:rsidRDefault="00BB46F8">
      <w:pPr>
        <w:spacing w:line="237" w:lineRule="auto"/>
        <w:ind w:left="220"/>
        <w:rPr>
          <w:rFonts w:ascii="Times New Roman" w:eastAsia="Times New Roman" w:hAnsi="Times New Roman"/>
        </w:rPr>
      </w:pPr>
      <w:r>
        <w:rPr>
          <w:rFonts w:ascii="Times New Roman" w:eastAsia="Times New Roman" w:hAnsi="Times New Roman"/>
        </w:rPr>
        <w:t>appartenenza in scuole o istituti situati nelle piccole isole (3) in aggiunta al punteggio di cui al</w:t>
      </w:r>
    </w:p>
    <w:p w:rsidR="00BB46F8" w:rsidRDefault="00BB46F8">
      <w:pPr>
        <w:spacing w:line="1" w:lineRule="exact"/>
        <w:rPr>
          <w:rFonts w:ascii="Times New Roman" w:eastAsia="Times New Roman" w:hAnsi="Times New Roman"/>
        </w:rPr>
      </w:pPr>
    </w:p>
    <w:p w:rsidR="00BB46F8" w:rsidRDefault="00BB46F8">
      <w:pPr>
        <w:tabs>
          <w:tab w:val="left" w:pos="6580"/>
        </w:tabs>
        <w:spacing w:line="0" w:lineRule="atLeast"/>
        <w:ind w:left="220"/>
        <w:rPr>
          <w:rFonts w:ascii="Times New Roman" w:eastAsia="Times New Roman" w:hAnsi="Times New Roman"/>
          <w:b/>
        </w:rPr>
      </w:pPr>
      <w:r>
        <w:rPr>
          <w:rFonts w:ascii="Times New Roman" w:eastAsia="Times New Roman" w:hAnsi="Times New Roman"/>
        </w:rPr>
        <w:t xml:space="preserve">punto </w:t>
      </w:r>
      <w:proofErr w:type="gramStart"/>
      <w:r>
        <w:rPr>
          <w:rFonts w:ascii="Times New Roman" w:eastAsia="Times New Roman" w:hAnsi="Times New Roman"/>
        </w:rPr>
        <w:t>A )</w:t>
      </w:r>
      <w:proofErr w:type="gramEnd"/>
      <w:r>
        <w:rPr>
          <w:rFonts w:ascii="Times New Roman" w:eastAsia="Times New Roman" w:hAnsi="Times New Roman"/>
        </w:rPr>
        <w:tab/>
      </w:r>
      <w:r>
        <w:rPr>
          <w:rFonts w:ascii="Times New Roman" w:eastAsia="Times New Roman" w:hAnsi="Times New Roman"/>
          <w:b/>
        </w:rPr>
        <w:t>( Punti 6 )</w:t>
      </w:r>
    </w:p>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49024" behindDoc="1" locked="0" layoutInCell="1" allowOverlap="1">
                <wp:simplePos x="0" y="0"/>
                <wp:positionH relativeFrom="column">
                  <wp:posOffset>90805</wp:posOffset>
                </wp:positionH>
                <wp:positionV relativeFrom="paragraph">
                  <wp:posOffset>9525</wp:posOffset>
                </wp:positionV>
                <wp:extent cx="6534150" cy="0"/>
                <wp:effectExtent l="8255" t="9525" r="10795" b="9525"/>
                <wp:wrapNone/>
                <wp:docPr id="2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87764" id="Line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pt" to="5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WQFQ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" strokeweight=".25397mm"/>
            </w:pict>
          </mc:Fallback>
        </mc:AlternateContent>
      </w:r>
    </w:p>
    <w:p w:rsidR="00BB46F8" w:rsidRDefault="00BB46F8">
      <w:pPr>
        <w:spacing w:line="6" w:lineRule="exact"/>
        <w:rPr>
          <w:rFonts w:ascii="Times New Roman" w:eastAsia="Times New Roman" w:hAnsi="Times New Roman"/>
        </w:rPr>
      </w:pPr>
    </w:p>
    <w:p w:rsidR="00BB46F8" w:rsidRDefault="00BB46F8">
      <w:pPr>
        <w:numPr>
          <w:ilvl w:val="0"/>
          <w:numId w:val="2"/>
        </w:numPr>
        <w:tabs>
          <w:tab w:val="left" w:pos="660"/>
        </w:tabs>
        <w:spacing w:line="234" w:lineRule="auto"/>
        <w:ind w:left="220" w:right="3140"/>
        <w:jc w:val="both"/>
        <w:rPr>
          <w:rFonts w:ascii="Times New Roman" w:eastAsia="Times New Roman" w:hAnsi="Times New Roman"/>
        </w:rPr>
      </w:pPr>
      <w:r>
        <w:rPr>
          <w:rFonts w:ascii="Times New Roman" w:eastAsia="Times New Roman" w:hAnsi="Times New Roman"/>
        </w:rPr>
        <w:t xml:space="preserve">per ogni anno di servizio </w:t>
      </w:r>
      <w:proofErr w:type="spellStart"/>
      <w:r>
        <w:rPr>
          <w:rFonts w:ascii="Times New Roman" w:eastAsia="Times New Roman" w:hAnsi="Times New Roman"/>
        </w:rPr>
        <w:t>preruolo</w:t>
      </w:r>
      <w:proofErr w:type="spellEnd"/>
      <w:r>
        <w:rPr>
          <w:rFonts w:ascii="Times New Roman" w:eastAsia="Times New Roman" w:hAnsi="Times New Roman"/>
        </w:rPr>
        <w:t xml:space="preserve"> o di altro servizio di ruolo riconosciuto o valutato ai fini della carriera o per ogni anno di servizio </w:t>
      </w:r>
      <w:proofErr w:type="spellStart"/>
      <w:r>
        <w:rPr>
          <w:rFonts w:ascii="Times New Roman" w:eastAsia="Times New Roman" w:hAnsi="Times New Roman"/>
        </w:rPr>
        <w:t>preruolo</w:t>
      </w:r>
      <w:proofErr w:type="spellEnd"/>
      <w:r>
        <w:rPr>
          <w:rFonts w:ascii="Times New Roman" w:eastAsia="Times New Roman" w:hAnsi="Times New Roman"/>
        </w:rPr>
        <w:t xml:space="preserve"> o di altro servizio di ruolo prestato nella</w:t>
      </w:r>
    </w:p>
    <w:p w:rsidR="00BB46F8" w:rsidRDefault="00BB46F8">
      <w:pPr>
        <w:spacing w:line="1" w:lineRule="exact"/>
        <w:rPr>
          <w:rFonts w:ascii="Times New Roman" w:eastAsia="Times New Roman" w:hAnsi="Times New Roman"/>
        </w:rPr>
      </w:pPr>
    </w:p>
    <w:p w:rsidR="00BB46F8" w:rsidRDefault="00BB46F8">
      <w:pPr>
        <w:tabs>
          <w:tab w:val="left" w:pos="6100"/>
        </w:tabs>
        <w:spacing w:line="0" w:lineRule="atLeast"/>
        <w:ind w:left="220"/>
        <w:rPr>
          <w:rFonts w:ascii="Times New Roman" w:eastAsia="Times New Roman" w:hAnsi="Times New Roman"/>
          <w:b/>
        </w:rPr>
      </w:pPr>
      <w:r>
        <w:rPr>
          <w:rFonts w:ascii="Times New Roman" w:eastAsia="Times New Roman" w:hAnsi="Times New Roman"/>
        </w:rPr>
        <w:t>scuola materna (4)</w:t>
      </w:r>
      <w:proofErr w:type="gramStart"/>
      <w:r>
        <w:rPr>
          <w:rFonts w:ascii="Times New Roman" w:eastAsia="Times New Roman" w:hAnsi="Times New Roman"/>
        </w:rPr>
        <w:tab/>
      </w:r>
      <w:r>
        <w:rPr>
          <w:rFonts w:ascii="Times New Roman" w:eastAsia="Times New Roman" w:hAnsi="Times New Roman"/>
          <w:b/>
        </w:rPr>
        <w:t>( Punti</w:t>
      </w:r>
      <w:proofErr w:type="gramEnd"/>
      <w:r>
        <w:rPr>
          <w:rFonts w:ascii="Times New Roman" w:eastAsia="Times New Roman" w:hAnsi="Times New Roman"/>
          <w:b/>
        </w:rPr>
        <w:t xml:space="preserve"> 3 )</w:t>
      </w:r>
    </w:p>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50048" behindDoc="1" locked="0" layoutInCell="1" allowOverlap="1">
                <wp:simplePos x="0" y="0"/>
                <wp:positionH relativeFrom="column">
                  <wp:posOffset>90805</wp:posOffset>
                </wp:positionH>
                <wp:positionV relativeFrom="paragraph">
                  <wp:posOffset>9525</wp:posOffset>
                </wp:positionV>
                <wp:extent cx="6534150" cy="0"/>
                <wp:effectExtent l="8255" t="10160" r="10795" b="8890"/>
                <wp:wrapNone/>
                <wp:docPr id="2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22660"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pt" to="5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W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" strokeweight=".72pt"/>
            </w:pict>
          </mc:Fallback>
        </mc:AlternateContent>
      </w:r>
    </w:p>
    <w:p w:rsidR="00BB46F8" w:rsidRDefault="00BB46F8">
      <w:pPr>
        <w:spacing w:line="6" w:lineRule="exact"/>
        <w:rPr>
          <w:rFonts w:ascii="Times New Roman" w:eastAsia="Times New Roman" w:hAnsi="Times New Roman"/>
        </w:rPr>
      </w:pPr>
    </w:p>
    <w:p w:rsidR="00BB46F8" w:rsidRDefault="00BB46F8">
      <w:pPr>
        <w:spacing w:line="236" w:lineRule="auto"/>
        <w:ind w:left="220" w:right="3140"/>
        <w:jc w:val="both"/>
        <w:rPr>
          <w:rFonts w:ascii="Times New Roman" w:eastAsia="Times New Roman" w:hAnsi="Times New Roman"/>
        </w:rPr>
      </w:pPr>
      <w:r>
        <w:rPr>
          <w:rFonts w:ascii="Times New Roman" w:eastAsia="Times New Roman" w:hAnsi="Times New Roman"/>
        </w:rPr>
        <w:t>B1) (valido solo per la scuola secondaria di II grado ed artistica) per ogni anno di servizio prestato in posizione di comando ai sensi dell'art. 5 della legge 603/66 nella scuola secondaria superiore successivamente alla nomina in ruolo nella scuola secondaria di I grado in aggiunta</w:t>
      </w:r>
    </w:p>
    <w:tbl>
      <w:tblPr>
        <w:tblW w:w="0" w:type="auto"/>
        <w:tblInd w:w="140" w:type="dxa"/>
        <w:tblLayout w:type="fixed"/>
        <w:tblCellMar>
          <w:left w:w="0" w:type="dxa"/>
          <w:right w:w="0" w:type="dxa"/>
        </w:tblCellMar>
        <w:tblLook w:val="0000" w:firstRow="0" w:lastRow="0" w:firstColumn="0" w:lastColumn="0" w:noHBand="0" w:noVBand="0"/>
      </w:tblPr>
      <w:tblGrid>
        <w:gridCol w:w="800"/>
        <w:gridCol w:w="920"/>
        <w:gridCol w:w="140"/>
        <w:gridCol w:w="2820"/>
        <w:gridCol w:w="1980"/>
        <w:gridCol w:w="3640"/>
      </w:tblGrid>
      <w:tr w:rsidR="00BB46F8">
        <w:trPr>
          <w:trHeight w:val="234"/>
        </w:trPr>
        <w:tc>
          <w:tcPr>
            <w:tcW w:w="1860" w:type="dxa"/>
            <w:gridSpan w:val="3"/>
            <w:tcBorders>
              <w:bottom w:val="single" w:sz="8" w:space="0" w:color="auto"/>
            </w:tcBorders>
            <w:shd w:val="clear" w:color="auto" w:fill="auto"/>
            <w:vAlign w:val="bottom"/>
          </w:tcPr>
          <w:p w:rsidR="00BB46F8" w:rsidRDefault="00BB46F8">
            <w:pPr>
              <w:spacing w:line="0" w:lineRule="atLeast"/>
              <w:ind w:left="80"/>
              <w:rPr>
                <w:rFonts w:ascii="Times New Roman" w:eastAsia="Times New Roman" w:hAnsi="Times New Roman"/>
              </w:rPr>
            </w:pPr>
            <w:r>
              <w:rPr>
                <w:rFonts w:ascii="Times New Roman" w:eastAsia="Times New Roman" w:hAnsi="Times New Roman"/>
              </w:rPr>
              <w:t>al punteggio di cui al</w:t>
            </w:r>
          </w:p>
        </w:tc>
        <w:tc>
          <w:tcPr>
            <w:tcW w:w="2820" w:type="dxa"/>
            <w:tcBorders>
              <w:bottom w:val="single" w:sz="8" w:space="0" w:color="auto"/>
            </w:tcBorders>
            <w:shd w:val="clear" w:color="auto" w:fill="auto"/>
            <w:vAlign w:val="bottom"/>
          </w:tcPr>
          <w:p w:rsidR="00BB46F8" w:rsidRDefault="00BB46F8">
            <w:pPr>
              <w:spacing w:line="0" w:lineRule="atLeast"/>
              <w:ind w:left="60"/>
              <w:rPr>
                <w:rFonts w:ascii="Times New Roman" w:eastAsia="Times New Roman" w:hAnsi="Times New Roman"/>
              </w:rPr>
            </w:pPr>
            <w:r>
              <w:rPr>
                <w:rFonts w:ascii="Times New Roman" w:eastAsia="Times New Roman" w:hAnsi="Times New Roman"/>
              </w:rPr>
              <w:t>punto B</w:t>
            </w:r>
          </w:p>
        </w:tc>
        <w:tc>
          <w:tcPr>
            <w:tcW w:w="1980" w:type="dxa"/>
            <w:tcBorders>
              <w:bottom w:val="single" w:sz="8" w:space="0" w:color="auto"/>
            </w:tcBorders>
            <w:shd w:val="clear" w:color="auto" w:fill="auto"/>
            <w:vAlign w:val="bottom"/>
          </w:tcPr>
          <w:p w:rsidR="00BB46F8" w:rsidRDefault="00BB46F8">
            <w:pPr>
              <w:spacing w:line="0" w:lineRule="atLeast"/>
              <w:ind w:left="380"/>
              <w:rPr>
                <w:rFonts w:ascii="Times New Roman" w:eastAsia="Times New Roman" w:hAnsi="Times New Roman"/>
                <w:b/>
              </w:rPr>
            </w:pPr>
            <w:r>
              <w:rPr>
                <w:rFonts w:ascii="Times New Roman" w:eastAsia="Times New Roman" w:hAnsi="Times New Roman"/>
                <w:b/>
              </w:rPr>
              <w:t>( Punti 3 )</w:t>
            </w:r>
          </w:p>
        </w:tc>
        <w:tc>
          <w:tcPr>
            <w:tcW w:w="36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223"/>
        </w:trPr>
        <w:tc>
          <w:tcPr>
            <w:tcW w:w="800" w:type="dxa"/>
            <w:shd w:val="clear" w:color="auto" w:fill="auto"/>
            <w:vAlign w:val="bottom"/>
          </w:tcPr>
          <w:p w:rsidR="00BB46F8" w:rsidRDefault="00BB46F8">
            <w:pPr>
              <w:spacing w:line="223" w:lineRule="exact"/>
              <w:ind w:left="80"/>
              <w:rPr>
                <w:rFonts w:ascii="Times New Roman" w:eastAsia="Times New Roman" w:hAnsi="Times New Roman"/>
              </w:rPr>
            </w:pPr>
            <w:r>
              <w:rPr>
                <w:rFonts w:ascii="Times New Roman" w:eastAsia="Times New Roman" w:hAnsi="Times New Roman"/>
              </w:rPr>
              <w:t>B2) per</w:t>
            </w:r>
          </w:p>
        </w:tc>
        <w:tc>
          <w:tcPr>
            <w:tcW w:w="920" w:type="dxa"/>
            <w:shd w:val="clear" w:color="auto" w:fill="auto"/>
            <w:vAlign w:val="bottom"/>
          </w:tcPr>
          <w:p w:rsidR="00BB46F8" w:rsidRDefault="00BB46F8">
            <w:pPr>
              <w:spacing w:line="223" w:lineRule="exact"/>
              <w:ind w:left="20"/>
              <w:rPr>
                <w:rFonts w:ascii="Times New Roman" w:eastAsia="Times New Roman" w:hAnsi="Times New Roman"/>
              </w:rPr>
            </w:pPr>
            <w:r>
              <w:rPr>
                <w:rFonts w:ascii="Times New Roman" w:eastAsia="Times New Roman" w:hAnsi="Times New Roman"/>
              </w:rPr>
              <w:t>ogni anno</w:t>
            </w:r>
          </w:p>
        </w:tc>
        <w:tc>
          <w:tcPr>
            <w:tcW w:w="8580" w:type="dxa"/>
            <w:gridSpan w:val="4"/>
            <w:shd w:val="clear" w:color="auto" w:fill="auto"/>
            <w:vAlign w:val="bottom"/>
          </w:tcPr>
          <w:p w:rsidR="00BB46F8" w:rsidRDefault="00BB46F8">
            <w:pPr>
              <w:spacing w:line="223" w:lineRule="exact"/>
              <w:ind w:right="2540"/>
              <w:jc w:val="right"/>
              <w:rPr>
                <w:rFonts w:ascii="Times New Roman" w:eastAsia="Times New Roman" w:hAnsi="Times New Roman"/>
              </w:rPr>
            </w:pPr>
            <w:r>
              <w:rPr>
                <w:rFonts w:ascii="Times New Roman" w:eastAsia="Times New Roman" w:hAnsi="Times New Roman"/>
              </w:rPr>
              <w:t xml:space="preserve">di servizio </w:t>
            </w:r>
            <w:proofErr w:type="spellStart"/>
            <w:r>
              <w:rPr>
                <w:rFonts w:ascii="Times New Roman" w:eastAsia="Times New Roman" w:hAnsi="Times New Roman"/>
              </w:rPr>
              <w:t>preruolo</w:t>
            </w:r>
            <w:proofErr w:type="spellEnd"/>
            <w:r>
              <w:rPr>
                <w:rFonts w:ascii="Times New Roman" w:eastAsia="Times New Roman" w:hAnsi="Times New Roman"/>
              </w:rPr>
              <w:t xml:space="preserve"> o di altro servizio di ruolo riconosciuto o valutato ai</w:t>
            </w:r>
          </w:p>
        </w:tc>
      </w:tr>
      <w:tr w:rsidR="00BB46F8">
        <w:trPr>
          <w:trHeight w:val="228"/>
        </w:trPr>
        <w:tc>
          <w:tcPr>
            <w:tcW w:w="800" w:type="dxa"/>
            <w:shd w:val="clear" w:color="auto" w:fill="auto"/>
            <w:vAlign w:val="bottom"/>
          </w:tcPr>
          <w:p w:rsidR="00BB46F8" w:rsidRDefault="00BB46F8">
            <w:pPr>
              <w:spacing w:line="228" w:lineRule="exact"/>
              <w:ind w:left="80"/>
              <w:rPr>
                <w:rFonts w:ascii="Times New Roman" w:eastAsia="Times New Roman" w:hAnsi="Times New Roman"/>
                <w:w w:val="97"/>
              </w:rPr>
            </w:pPr>
            <w:r>
              <w:rPr>
                <w:rFonts w:ascii="Times New Roman" w:eastAsia="Times New Roman" w:hAnsi="Times New Roman"/>
                <w:w w:val="97"/>
              </w:rPr>
              <w:t>fini della</w:t>
            </w:r>
          </w:p>
        </w:tc>
        <w:tc>
          <w:tcPr>
            <w:tcW w:w="920" w:type="dxa"/>
            <w:shd w:val="clear" w:color="auto" w:fill="auto"/>
            <w:vAlign w:val="bottom"/>
          </w:tcPr>
          <w:p w:rsidR="00BB46F8" w:rsidRDefault="00BB46F8">
            <w:pPr>
              <w:spacing w:line="228" w:lineRule="exact"/>
              <w:ind w:left="80"/>
              <w:rPr>
                <w:rFonts w:ascii="Times New Roman" w:eastAsia="Times New Roman" w:hAnsi="Times New Roman"/>
              </w:rPr>
            </w:pPr>
            <w:r>
              <w:rPr>
                <w:rFonts w:ascii="Times New Roman" w:eastAsia="Times New Roman" w:hAnsi="Times New Roman"/>
              </w:rPr>
              <w:t>carriera o</w:t>
            </w:r>
          </w:p>
        </w:tc>
        <w:tc>
          <w:tcPr>
            <w:tcW w:w="4940" w:type="dxa"/>
            <w:gridSpan w:val="3"/>
            <w:shd w:val="clear" w:color="auto" w:fill="auto"/>
            <w:vAlign w:val="bottom"/>
          </w:tcPr>
          <w:p w:rsidR="00BB46F8" w:rsidRDefault="00BB46F8">
            <w:pPr>
              <w:spacing w:line="228" w:lineRule="exact"/>
              <w:ind w:left="80"/>
              <w:rPr>
                <w:rFonts w:ascii="Times New Roman" w:eastAsia="Times New Roman" w:hAnsi="Times New Roman"/>
                <w:w w:val="99"/>
              </w:rPr>
            </w:pPr>
            <w:r>
              <w:rPr>
                <w:rFonts w:ascii="Times New Roman" w:eastAsia="Times New Roman" w:hAnsi="Times New Roman"/>
                <w:w w:val="99"/>
              </w:rPr>
              <w:t xml:space="preserve">per ogni anno di servizio </w:t>
            </w:r>
            <w:proofErr w:type="spellStart"/>
            <w:r>
              <w:rPr>
                <w:rFonts w:ascii="Times New Roman" w:eastAsia="Times New Roman" w:hAnsi="Times New Roman"/>
                <w:w w:val="99"/>
              </w:rPr>
              <w:t>preruolo</w:t>
            </w:r>
            <w:proofErr w:type="spellEnd"/>
            <w:r>
              <w:rPr>
                <w:rFonts w:ascii="Times New Roman" w:eastAsia="Times New Roman" w:hAnsi="Times New Roman"/>
                <w:w w:val="99"/>
              </w:rPr>
              <w:t xml:space="preserve"> o di altro servizio di ruolo</w:t>
            </w:r>
          </w:p>
        </w:tc>
        <w:tc>
          <w:tcPr>
            <w:tcW w:w="3640" w:type="dxa"/>
            <w:shd w:val="clear" w:color="auto" w:fill="auto"/>
            <w:vAlign w:val="bottom"/>
          </w:tcPr>
          <w:p w:rsidR="00BB46F8" w:rsidRDefault="00BB46F8">
            <w:pPr>
              <w:spacing w:line="228" w:lineRule="exact"/>
              <w:ind w:right="2540"/>
              <w:jc w:val="right"/>
              <w:rPr>
                <w:rFonts w:ascii="Times New Roman" w:eastAsia="Times New Roman" w:hAnsi="Times New Roman"/>
              </w:rPr>
            </w:pPr>
            <w:r>
              <w:rPr>
                <w:rFonts w:ascii="Times New Roman" w:eastAsia="Times New Roman" w:hAnsi="Times New Roman"/>
              </w:rPr>
              <w:t>nella scuola</w:t>
            </w:r>
          </w:p>
        </w:tc>
      </w:tr>
      <w:tr w:rsidR="00BB46F8">
        <w:trPr>
          <w:trHeight w:val="230"/>
        </w:trPr>
        <w:tc>
          <w:tcPr>
            <w:tcW w:w="4680" w:type="dxa"/>
            <w:gridSpan w:val="4"/>
            <w:shd w:val="clear" w:color="auto" w:fill="auto"/>
            <w:vAlign w:val="bottom"/>
          </w:tcPr>
          <w:p w:rsidR="00BB46F8" w:rsidRDefault="00BB46F8">
            <w:pPr>
              <w:spacing w:line="0" w:lineRule="atLeast"/>
              <w:ind w:left="80"/>
              <w:rPr>
                <w:rFonts w:ascii="Times New Roman" w:eastAsia="Times New Roman" w:hAnsi="Times New Roman"/>
              </w:rPr>
            </w:pPr>
            <w:r>
              <w:rPr>
                <w:rFonts w:ascii="Times New Roman" w:eastAsia="Times New Roman" w:hAnsi="Times New Roman"/>
              </w:rPr>
              <w:t>materna, effettivamente prestato (2)  in scuole  o  istituti</w:t>
            </w:r>
          </w:p>
        </w:tc>
        <w:tc>
          <w:tcPr>
            <w:tcW w:w="5620" w:type="dxa"/>
            <w:gridSpan w:val="2"/>
            <w:shd w:val="clear" w:color="auto" w:fill="auto"/>
            <w:vAlign w:val="bottom"/>
          </w:tcPr>
          <w:p w:rsidR="00BB46F8" w:rsidRDefault="00BB46F8">
            <w:pPr>
              <w:spacing w:line="0" w:lineRule="atLeast"/>
              <w:ind w:right="2540"/>
              <w:jc w:val="right"/>
              <w:rPr>
                <w:rFonts w:ascii="Times New Roman" w:eastAsia="Times New Roman" w:hAnsi="Times New Roman"/>
              </w:rPr>
            </w:pPr>
            <w:r>
              <w:rPr>
                <w:rFonts w:ascii="Times New Roman" w:eastAsia="Times New Roman" w:hAnsi="Times New Roman"/>
              </w:rPr>
              <w:t>situati nelle piccole isole (3) e (4) in</w:t>
            </w:r>
          </w:p>
        </w:tc>
      </w:tr>
      <w:tr w:rsidR="00BB46F8">
        <w:trPr>
          <w:trHeight w:val="230"/>
        </w:trPr>
        <w:tc>
          <w:tcPr>
            <w:tcW w:w="1860" w:type="dxa"/>
            <w:gridSpan w:val="3"/>
            <w:shd w:val="clear" w:color="auto" w:fill="auto"/>
            <w:vAlign w:val="bottom"/>
          </w:tcPr>
          <w:p w:rsidR="00BB46F8" w:rsidRDefault="00BB46F8">
            <w:pPr>
              <w:spacing w:line="0" w:lineRule="atLeast"/>
              <w:ind w:left="80"/>
              <w:rPr>
                <w:rFonts w:ascii="Times New Roman" w:eastAsia="Times New Roman" w:hAnsi="Times New Roman"/>
              </w:rPr>
            </w:pPr>
            <w:r>
              <w:rPr>
                <w:rFonts w:ascii="Times New Roman" w:eastAsia="Times New Roman" w:hAnsi="Times New Roman"/>
              </w:rPr>
              <w:t>aggiunta al punteggio</w:t>
            </w:r>
          </w:p>
        </w:tc>
        <w:tc>
          <w:tcPr>
            <w:tcW w:w="2820" w:type="dxa"/>
            <w:shd w:val="clear" w:color="auto" w:fill="auto"/>
            <w:vAlign w:val="bottom"/>
          </w:tcPr>
          <w:p w:rsidR="00BB46F8" w:rsidRDefault="00BB46F8">
            <w:pPr>
              <w:spacing w:line="0" w:lineRule="atLeast"/>
              <w:ind w:left="40"/>
              <w:rPr>
                <w:rFonts w:ascii="Times New Roman" w:eastAsia="Times New Roman" w:hAnsi="Times New Roman"/>
              </w:rPr>
            </w:pPr>
            <w:r>
              <w:rPr>
                <w:rFonts w:ascii="Times New Roman" w:eastAsia="Times New Roman" w:hAnsi="Times New Roman"/>
              </w:rPr>
              <w:t>di cui  al punto B) e B1)</w:t>
            </w:r>
          </w:p>
        </w:tc>
        <w:tc>
          <w:tcPr>
            <w:tcW w:w="1980" w:type="dxa"/>
            <w:shd w:val="clear" w:color="auto" w:fill="auto"/>
            <w:vAlign w:val="bottom"/>
          </w:tcPr>
          <w:p w:rsidR="00BB46F8" w:rsidRDefault="00BB46F8">
            <w:pPr>
              <w:spacing w:line="0" w:lineRule="atLeast"/>
              <w:ind w:left="1320"/>
              <w:rPr>
                <w:rFonts w:ascii="Times New Roman" w:eastAsia="Times New Roman" w:hAnsi="Times New Roman"/>
                <w:b/>
              </w:rPr>
            </w:pPr>
            <w:r>
              <w:rPr>
                <w:rFonts w:ascii="Times New Roman" w:eastAsia="Times New Roman" w:hAnsi="Times New Roman"/>
                <w:b/>
              </w:rPr>
              <w:t>( Punti</w:t>
            </w:r>
          </w:p>
        </w:tc>
        <w:tc>
          <w:tcPr>
            <w:tcW w:w="3640" w:type="dxa"/>
            <w:shd w:val="clear" w:color="auto" w:fill="auto"/>
            <w:vAlign w:val="bottom"/>
          </w:tcPr>
          <w:p w:rsidR="00BB46F8" w:rsidRDefault="00BB46F8">
            <w:pPr>
              <w:spacing w:line="0" w:lineRule="atLeast"/>
              <w:ind w:right="3300"/>
              <w:jc w:val="right"/>
              <w:rPr>
                <w:rFonts w:ascii="Times New Roman" w:eastAsia="Times New Roman" w:hAnsi="Times New Roman"/>
                <w:b/>
              </w:rPr>
            </w:pPr>
            <w:r>
              <w:rPr>
                <w:rFonts w:ascii="Times New Roman" w:eastAsia="Times New Roman" w:hAnsi="Times New Roman"/>
                <w:b/>
              </w:rPr>
              <w:t>3 )</w:t>
            </w:r>
          </w:p>
        </w:tc>
      </w:tr>
    </w:tbl>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51072" behindDoc="1" locked="0" layoutInCell="1" allowOverlap="1">
                <wp:simplePos x="0" y="0"/>
                <wp:positionH relativeFrom="column">
                  <wp:posOffset>90805</wp:posOffset>
                </wp:positionH>
                <wp:positionV relativeFrom="paragraph">
                  <wp:posOffset>9525</wp:posOffset>
                </wp:positionV>
                <wp:extent cx="6534150" cy="0"/>
                <wp:effectExtent l="8255" t="6350" r="10795" b="12700"/>
                <wp:wrapNone/>
                <wp:docPr id="2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7857D" id="Line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75pt" to="521.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YWD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" strokeweight=".72pt"/>
            </w:pict>
          </mc:Fallback>
        </mc:AlternateContent>
      </w:r>
    </w:p>
    <w:p w:rsidR="00BB46F8" w:rsidRDefault="00BB46F8">
      <w:pPr>
        <w:spacing w:line="6" w:lineRule="exact"/>
        <w:rPr>
          <w:rFonts w:ascii="Times New Roman" w:eastAsia="Times New Roman" w:hAnsi="Times New Roman"/>
        </w:rPr>
      </w:pPr>
    </w:p>
    <w:p w:rsidR="00BB46F8" w:rsidRDefault="00BB46F8">
      <w:pPr>
        <w:spacing w:line="237" w:lineRule="auto"/>
        <w:ind w:left="220" w:right="3140"/>
        <w:jc w:val="both"/>
        <w:rPr>
          <w:rFonts w:ascii="Times New Roman" w:eastAsia="Times New Roman" w:hAnsi="Times New Roman"/>
        </w:rPr>
      </w:pPr>
      <w:r>
        <w:rPr>
          <w:rFonts w:ascii="Times New Roman" w:eastAsia="Times New Roman" w:hAnsi="Times New Roman"/>
        </w:rPr>
        <w:t>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BB46F8" w:rsidRDefault="00BB46F8">
      <w:pPr>
        <w:numPr>
          <w:ilvl w:val="0"/>
          <w:numId w:val="3"/>
        </w:numPr>
        <w:tabs>
          <w:tab w:val="left" w:pos="540"/>
        </w:tabs>
        <w:spacing w:line="0" w:lineRule="atLeast"/>
        <w:ind w:left="540" w:hanging="320"/>
        <w:rPr>
          <w:rFonts w:ascii="Times New Roman" w:eastAsia="Times New Roman" w:hAnsi="Times New Roman"/>
        </w:rPr>
      </w:pPr>
      <w:r>
        <w:rPr>
          <w:rFonts w:ascii="Times New Roman" w:eastAsia="Times New Roman" w:hAnsi="Times New Roman"/>
        </w:rPr>
        <w:t xml:space="preserve">se il servizio é </w:t>
      </w:r>
      <w:proofErr w:type="gramStart"/>
      <w:r>
        <w:rPr>
          <w:rFonts w:ascii="Times New Roman" w:eastAsia="Times New Roman" w:hAnsi="Times New Roman"/>
        </w:rPr>
        <w:t>prestato  nell'ambito</w:t>
      </w:r>
      <w:proofErr w:type="gramEnd"/>
      <w:r>
        <w:rPr>
          <w:rFonts w:ascii="Times New Roman" w:eastAsia="Times New Roman" w:hAnsi="Times New Roman"/>
        </w:rPr>
        <w:t xml:space="preserve"> del plesso di titolarità …………………  </w:t>
      </w:r>
      <w:r>
        <w:rPr>
          <w:rFonts w:ascii="Times New Roman" w:eastAsia="Times New Roman" w:hAnsi="Times New Roman"/>
          <w:b/>
        </w:rPr>
        <w:t>(Punti 0,5)</w:t>
      </w:r>
    </w:p>
    <w:p w:rsidR="00BB46F8" w:rsidRDefault="00BB46F8">
      <w:pPr>
        <w:numPr>
          <w:ilvl w:val="0"/>
          <w:numId w:val="3"/>
        </w:numPr>
        <w:tabs>
          <w:tab w:val="left" w:pos="540"/>
        </w:tabs>
        <w:spacing w:line="0" w:lineRule="atLeast"/>
        <w:ind w:left="540" w:hanging="320"/>
        <w:rPr>
          <w:rFonts w:ascii="Times New Roman" w:eastAsia="Times New Roman" w:hAnsi="Times New Roman"/>
        </w:rPr>
      </w:pPr>
      <w:proofErr w:type="gramStart"/>
      <w:r>
        <w:rPr>
          <w:rFonts w:ascii="Times New Roman" w:eastAsia="Times New Roman" w:hAnsi="Times New Roman"/>
        </w:rPr>
        <w:t>se  il</w:t>
      </w:r>
      <w:proofErr w:type="gramEnd"/>
      <w:r>
        <w:rPr>
          <w:rFonts w:ascii="Times New Roman" w:eastAsia="Times New Roman" w:hAnsi="Times New Roman"/>
        </w:rPr>
        <w:t xml:space="preserve"> servizio é stato prestato al di fuori del plesso di titolarità …………….  </w:t>
      </w:r>
      <w:r>
        <w:rPr>
          <w:rFonts w:ascii="Times New Roman" w:eastAsia="Times New Roman" w:hAnsi="Times New Roman"/>
          <w:b/>
        </w:rPr>
        <w:t>(Punti 1)</w:t>
      </w:r>
    </w:p>
    <w:p w:rsidR="00BB46F8" w:rsidRDefault="00BB46F8">
      <w:pPr>
        <w:spacing w:line="25" w:lineRule="exact"/>
        <w:rPr>
          <w:rFonts w:ascii="Times New Roman" w:eastAsia="Times New Roman" w:hAnsi="Times New Roman"/>
        </w:rPr>
      </w:pPr>
    </w:p>
    <w:p w:rsidR="00BB46F8" w:rsidRDefault="00BB46F8">
      <w:pPr>
        <w:spacing w:line="234" w:lineRule="auto"/>
        <w:ind w:left="220" w:right="3140"/>
        <w:rPr>
          <w:rFonts w:ascii="Times New Roman" w:eastAsia="Times New Roman" w:hAnsi="Times New Roman"/>
        </w:rPr>
      </w:pPr>
      <w:r>
        <w:rPr>
          <w:rFonts w:ascii="Times New Roman" w:eastAsia="Times New Roman" w:hAnsi="Times New Roman"/>
        </w:rPr>
        <w:t>C) per ogni anno di servizio di ruolo prestato, senza soluzione di continuità, nella scuola di attuale titolarità (5) (in aggiunta a quello previsto dalle lettere A), A1), B), B1), B2), B3)</w:t>
      </w:r>
    </w:p>
    <w:p w:rsidR="00BB46F8" w:rsidRDefault="00BB46F8">
      <w:pPr>
        <w:spacing w:line="1" w:lineRule="exact"/>
        <w:rPr>
          <w:rFonts w:ascii="Times New Roman" w:eastAsia="Times New Roman" w:hAnsi="Times New Roman"/>
        </w:rPr>
      </w:pPr>
    </w:p>
    <w:p w:rsidR="00BB46F8" w:rsidRDefault="00BB46F8">
      <w:pPr>
        <w:numPr>
          <w:ilvl w:val="0"/>
          <w:numId w:val="3"/>
        </w:numPr>
        <w:tabs>
          <w:tab w:val="left" w:pos="920"/>
        </w:tabs>
        <w:spacing w:line="0" w:lineRule="atLeast"/>
        <w:ind w:left="920" w:hanging="700"/>
        <w:rPr>
          <w:rFonts w:ascii="Times New Roman" w:eastAsia="Times New Roman" w:hAnsi="Times New Roman"/>
        </w:rPr>
      </w:pPr>
      <w:r>
        <w:rPr>
          <w:rFonts w:ascii="Times New Roman" w:eastAsia="Times New Roman" w:hAnsi="Times New Roman"/>
        </w:rPr>
        <w:t>entro il quinquennio………………………………………………</w:t>
      </w:r>
      <w:proofErr w:type="gramStart"/>
      <w:r>
        <w:rPr>
          <w:rFonts w:ascii="Times New Roman" w:eastAsia="Times New Roman" w:hAnsi="Times New Roman"/>
        </w:rPr>
        <w:t>…….</w:t>
      </w:r>
      <w:proofErr w:type="gramEnd"/>
      <w:r>
        <w:rPr>
          <w:rFonts w:ascii="Times New Roman" w:eastAsia="Times New Roman" w:hAnsi="Times New Roman"/>
        </w:rPr>
        <w:t xml:space="preserve">.…. </w:t>
      </w:r>
      <w:r>
        <w:rPr>
          <w:rFonts w:ascii="Times New Roman" w:eastAsia="Times New Roman" w:hAnsi="Times New Roman"/>
          <w:b/>
        </w:rPr>
        <w:t>(Punti 2)</w:t>
      </w:r>
    </w:p>
    <w:p w:rsidR="00BB46F8" w:rsidRDefault="00BB46F8">
      <w:pPr>
        <w:numPr>
          <w:ilvl w:val="0"/>
          <w:numId w:val="3"/>
        </w:numPr>
        <w:tabs>
          <w:tab w:val="left" w:pos="920"/>
        </w:tabs>
        <w:spacing w:line="0" w:lineRule="atLeast"/>
        <w:ind w:left="920" w:hanging="700"/>
        <w:rPr>
          <w:rFonts w:ascii="Times New Roman" w:eastAsia="Times New Roman" w:hAnsi="Times New Roman"/>
        </w:rPr>
      </w:pPr>
      <w:r>
        <w:rPr>
          <w:rFonts w:ascii="Times New Roman" w:eastAsia="Times New Roman" w:hAnsi="Times New Roman"/>
        </w:rPr>
        <w:t xml:space="preserve">oltre il quinquennio………………………………………………………… </w:t>
      </w:r>
      <w:r>
        <w:rPr>
          <w:rFonts w:ascii="Times New Roman" w:eastAsia="Times New Roman" w:hAnsi="Times New Roman"/>
          <w:b/>
        </w:rPr>
        <w:t>(Punti 3)</w:t>
      </w:r>
    </w:p>
    <w:p w:rsidR="00BB46F8" w:rsidRDefault="00BB46F8">
      <w:pPr>
        <w:spacing w:line="25" w:lineRule="exact"/>
        <w:rPr>
          <w:rFonts w:ascii="Times New Roman" w:eastAsia="Times New Roman" w:hAnsi="Times New Roman"/>
        </w:rPr>
      </w:pPr>
    </w:p>
    <w:p w:rsidR="00BB46F8" w:rsidRDefault="00BB46F8">
      <w:pPr>
        <w:spacing w:line="234" w:lineRule="auto"/>
        <w:ind w:left="220" w:right="3140"/>
        <w:rPr>
          <w:rFonts w:ascii="Times New Roman" w:eastAsia="Times New Roman" w:hAnsi="Times New Roman"/>
        </w:rPr>
      </w:pPr>
      <w:r>
        <w:rPr>
          <w:rFonts w:ascii="Times New Roman" w:eastAsia="Times New Roman" w:hAnsi="Times New Roman"/>
        </w:rPr>
        <w:t>C1) per ogni anno di servizio di ruolo prestato, senza soluzione di continuità, nella sede di attuale titolarità (5 bis) (in aggiunta a quello previsto dalle lettere A), A1), B), B1</w:t>
      </w:r>
      <w:proofErr w:type="gramStart"/>
      <w:r>
        <w:rPr>
          <w:rFonts w:ascii="Times New Roman" w:eastAsia="Times New Roman" w:hAnsi="Times New Roman"/>
        </w:rPr>
        <w:t>),B</w:t>
      </w:r>
      <w:proofErr w:type="gramEnd"/>
      <w:r>
        <w:rPr>
          <w:rFonts w:ascii="Times New Roman" w:eastAsia="Times New Roman" w:hAnsi="Times New Roman"/>
        </w:rPr>
        <w:t>2),</w:t>
      </w:r>
    </w:p>
    <w:p w:rsidR="00BB46F8" w:rsidRDefault="00DE6057">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2096" behindDoc="1" locked="0" layoutInCell="1" allowOverlap="1">
                <wp:simplePos x="0" y="0"/>
                <wp:positionH relativeFrom="column">
                  <wp:posOffset>90805</wp:posOffset>
                </wp:positionH>
                <wp:positionV relativeFrom="paragraph">
                  <wp:posOffset>-885190</wp:posOffset>
                </wp:positionV>
                <wp:extent cx="6534150" cy="0"/>
                <wp:effectExtent l="8255" t="5080" r="10795" b="13970"/>
                <wp:wrapNone/>
                <wp:docPr id="2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7442B"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9.7pt" to="521.65pt,-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UUk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53120" behindDoc="1" locked="0" layoutInCell="1" allowOverlap="1">
                <wp:simplePos x="0" y="0"/>
                <wp:positionH relativeFrom="column">
                  <wp:posOffset>90805</wp:posOffset>
                </wp:positionH>
                <wp:positionV relativeFrom="paragraph">
                  <wp:posOffset>-290830</wp:posOffset>
                </wp:positionV>
                <wp:extent cx="6534150" cy="0"/>
                <wp:effectExtent l="8255" t="8890" r="10795" b="10160"/>
                <wp:wrapNone/>
                <wp:docPr id="2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DF58"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2.9pt" to="521.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9V5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" strokeweight=".25397mm"/>
            </w:pict>
          </mc:Fallback>
        </mc:AlternateContent>
      </w:r>
    </w:p>
    <w:p w:rsidR="00BB46F8" w:rsidRDefault="00BB46F8">
      <w:pPr>
        <w:spacing w:line="0" w:lineRule="atLeast"/>
        <w:ind w:left="6920"/>
        <w:rPr>
          <w:rFonts w:ascii="Times New Roman" w:eastAsia="Times New Roman" w:hAnsi="Times New Roman"/>
          <w:b/>
        </w:rPr>
      </w:pPr>
      <w:r>
        <w:rPr>
          <w:rFonts w:ascii="Times New Roman" w:eastAsia="Times New Roman" w:hAnsi="Times New Roman"/>
        </w:rPr>
        <w:t>(</w:t>
      </w:r>
      <w:r>
        <w:rPr>
          <w:rFonts w:ascii="Times New Roman" w:eastAsia="Times New Roman" w:hAnsi="Times New Roman"/>
          <w:b/>
        </w:rPr>
        <w:t>Punti 1)</w:t>
      </w:r>
    </w:p>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54144" behindDoc="1" locked="0" layoutInCell="1" allowOverlap="1">
                <wp:simplePos x="0" y="0"/>
                <wp:positionH relativeFrom="column">
                  <wp:posOffset>90805</wp:posOffset>
                </wp:positionH>
                <wp:positionV relativeFrom="paragraph">
                  <wp:posOffset>8255</wp:posOffset>
                </wp:positionV>
                <wp:extent cx="6534150" cy="0"/>
                <wp:effectExtent l="8255" t="9525" r="10795" b="9525"/>
                <wp:wrapNone/>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86E7A" id="Line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65pt" to="521.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hU3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" strokeweight=".25397mm"/>
            </w:pict>
          </mc:Fallback>
        </mc:AlternateContent>
      </w:r>
    </w:p>
    <w:p w:rsidR="00BB46F8" w:rsidRDefault="00BB46F8">
      <w:pPr>
        <w:spacing w:line="0" w:lineRule="atLeast"/>
        <w:ind w:left="220"/>
        <w:rPr>
          <w:rFonts w:ascii="Times New Roman" w:eastAsia="Times New Roman" w:hAnsi="Times New Roman"/>
        </w:rPr>
      </w:pPr>
      <w:r>
        <w:rPr>
          <w:rFonts w:ascii="Times New Roman" w:eastAsia="Times New Roman" w:hAnsi="Times New Roman"/>
        </w:rPr>
        <w:t xml:space="preserve">C2) per la </w:t>
      </w:r>
      <w:proofErr w:type="gramStart"/>
      <w:r>
        <w:rPr>
          <w:rFonts w:ascii="Times New Roman" w:eastAsia="Times New Roman" w:hAnsi="Times New Roman"/>
        </w:rPr>
        <w:t>sola  scuola</w:t>
      </w:r>
      <w:proofErr w:type="gramEnd"/>
      <w:r>
        <w:rPr>
          <w:rFonts w:ascii="Times New Roman" w:eastAsia="Times New Roman" w:hAnsi="Times New Roman"/>
        </w:rPr>
        <w:t xml:space="preserve"> elementare:</w:t>
      </w:r>
    </w:p>
    <w:p w:rsidR="00BB46F8" w:rsidRDefault="00BB46F8">
      <w:pPr>
        <w:spacing w:line="9" w:lineRule="exact"/>
        <w:rPr>
          <w:rFonts w:ascii="Times New Roman" w:eastAsia="Times New Roman" w:hAnsi="Times New Roman"/>
        </w:rPr>
      </w:pPr>
    </w:p>
    <w:p w:rsidR="00BB46F8" w:rsidRDefault="00BB46F8">
      <w:pPr>
        <w:numPr>
          <w:ilvl w:val="0"/>
          <w:numId w:val="4"/>
        </w:numPr>
        <w:tabs>
          <w:tab w:val="left" w:pos="928"/>
        </w:tabs>
        <w:spacing w:line="234" w:lineRule="auto"/>
        <w:ind w:left="220" w:right="3140"/>
        <w:jc w:val="both"/>
        <w:rPr>
          <w:rFonts w:ascii="Times New Roman" w:eastAsia="Times New Roman" w:hAnsi="Times New Roman"/>
        </w:rPr>
      </w:pPr>
      <w:r>
        <w:rPr>
          <w:rFonts w:ascii="Times New Roman" w:eastAsia="Times New Roman" w:hAnsi="Times New Roman"/>
        </w:rPr>
        <w:t>per il servizio di ruolo effettivamente prestato per un solo triennio senza soluzione di continuità, a partire dall’anno scolastico 92/93 fino all’anno scolastico 97/98, come docente</w:t>
      </w:r>
    </w:p>
    <w:p w:rsidR="00BB46F8" w:rsidRDefault="00BB46F8">
      <w:pPr>
        <w:spacing w:line="1" w:lineRule="exact"/>
        <w:rPr>
          <w:rFonts w:ascii="Times New Roman" w:eastAsia="Times New Roman" w:hAnsi="Times New Roman"/>
        </w:rPr>
      </w:pPr>
    </w:p>
    <w:p w:rsidR="00BB46F8" w:rsidRDefault="00BB46F8">
      <w:pPr>
        <w:spacing w:line="0" w:lineRule="atLeast"/>
        <w:ind w:left="220"/>
        <w:rPr>
          <w:rFonts w:ascii="Times New Roman" w:eastAsia="Times New Roman" w:hAnsi="Times New Roman"/>
        </w:rPr>
      </w:pPr>
      <w:r>
        <w:rPr>
          <w:rFonts w:ascii="Times New Roman" w:eastAsia="Times New Roman" w:hAnsi="Times New Roman"/>
        </w:rPr>
        <w:t xml:space="preserve">"specializzato" per </w:t>
      </w:r>
      <w:proofErr w:type="gramStart"/>
      <w:r>
        <w:rPr>
          <w:rFonts w:ascii="Times New Roman" w:eastAsia="Times New Roman" w:hAnsi="Times New Roman"/>
        </w:rPr>
        <w:t>l'insegnamento  della</w:t>
      </w:r>
      <w:proofErr w:type="gramEnd"/>
      <w:r>
        <w:rPr>
          <w:rFonts w:ascii="Times New Roman" w:eastAsia="Times New Roman" w:hAnsi="Times New Roman"/>
        </w:rPr>
        <w:t xml:space="preserve"> lingua straniera(in aggiunta  a quello previsto dalle</w:t>
      </w:r>
    </w:p>
    <w:p w:rsidR="00BB46F8" w:rsidRDefault="00BB46F8">
      <w:pPr>
        <w:spacing w:line="1" w:lineRule="exact"/>
        <w:rPr>
          <w:rFonts w:ascii="Times New Roman" w:eastAsia="Times New Roman" w:hAnsi="Times New Roman"/>
        </w:rPr>
      </w:pPr>
    </w:p>
    <w:p w:rsidR="00BB46F8" w:rsidRDefault="00BB46F8">
      <w:pPr>
        <w:spacing w:line="0" w:lineRule="atLeast"/>
        <w:ind w:left="220"/>
        <w:rPr>
          <w:rFonts w:ascii="Times New Roman" w:eastAsia="Times New Roman" w:hAnsi="Times New Roman"/>
          <w:sz w:val="19"/>
        </w:rPr>
      </w:pPr>
      <w:proofErr w:type="spellStart"/>
      <w:r>
        <w:rPr>
          <w:rFonts w:ascii="Times New Roman" w:eastAsia="Times New Roman" w:hAnsi="Times New Roman"/>
        </w:rPr>
        <w:t>lettereA</w:t>
      </w:r>
      <w:proofErr w:type="spellEnd"/>
      <w:proofErr w:type="gramStart"/>
      <w:r>
        <w:rPr>
          <w:rFonts w:ascii="Times New Roman" w:eastAsia="Times New Roman" w:hAnsi="Times New Roman"/>
        </w:rPr>
        <w:t>),A</w:t>
      </w:r>
      <w:proofErr w:type="gramEnd"/>
      <w:r>
        <w:rPr>
          <w:rFonts w:ascii="Times New Roman" w:eastAsia="Times New Roman" w:hAnsi="Times New Roman"/>
        </w:rPr>
        <w:t>1),B),B2),</w:t>
      </w:r>
      <w:r>
        <w:rPr>
          <w:rFonts w:ascii="Times New Roman" w:eastAsia="Times New Roman" w:hAnsi="Times New Roman"/>
          <w:sz w:val="19"/>
        </w:rPr>
        <w:t>B3),</w:t>
      </w:r>
    </w:p>
    <w:p w:rsidR="00BB46F8" w:rsidRDefault="00BB46F8">
      <w:pPr>
        <w:spacing w:line="0" w:lineRule="atLeast"/>
        <w:ind w:left="220"/>
        <w:rPr>
          <w:rFonts w:ascii="Times New Roman" w:eastAsia="Times New Roman" w:hAnsi="Times New Roman"/>
          <w:b/>
        </w:rPr>
      </w:pPr>
      <w:r>
        <w:rPr>
          <w:rFonts w:ascii="Times New Roman" w:eastAsia="Times New Roman" w:hAnsi="Times New Roman"/>
        </w:rPr>
        <w:t>C)……………………………………………………………………</w:t>
      </w:r>
      <w:proofErr w:type="gramStart"/>
      <w:r>
        <w:rPr>
          <w:rFonts w:ascii="Times New Roman" w:eastAsia="Times New Roman" w:hAnsi="Times New Roman"/>
        </w:rPr>
        <w:t>…….</w:t>
      </w:r>
      <w:proofErr w:type="gramEnd"/>
      <w:r>
        <w:rPr>
          <w:rFonts w:ascii="Times New Roman" w:eastAsia="Times New Roman" w:hAnsi="Times New Roman"/>
        </w:rPr>
        <w:t xml:space="preserve">……….. </w:t>
      </w:r>
      <w:r>
        <w:rPr>
          <w:rFonts w:ascii="Times New Roman" w:eastAsia="Times New Roman" w:hAnsi="Times New Roman"/>
          <w:b/>
        </w:rPr>
        <w:t>(Punti 1,5)</w:t>
      </w:r>
    </w:p>
    <w:p w:rsidR="00BB46F8" w:rsidRDefault="00BB46F8">
      <w:pPr>
        <w:tabs>
          <w:tab w:val="left" w:pos="900"/>
          <w:tab w:val="left" w:pos="4800"/>
          <w:tab w:val="left" w:pos="6500"/>
        </w:tabs>
        <w:spacing w:line="0" w:lineRule="atLeast"/>
        <w:ind w:left="220"/>
        <w:rPr>
          <w:rFonts w:ascii="Times New Roman" w:eastAsia="Times New Roman" w:hAnsi="Times New Roman"/>
        </w:rPr>
      </w:pPr>
      <w:r>
        <w:rPr>
          <w:rFonts w:ascii="Times New Roman" w:eastAsia="Times New Roman" w:hAnsi="Times New Roman"/>
        </w:rPr>
        <w:t>-</w:t>
      </w:r>
      <w:r>
        <w:rPr>
          <w:rFonts w:ascii="Times New Roman" w:eastAsia="Times New Roman" w:hAnsi="Times New Roman"/>
        </w:rPr>
        <w:tab/>
        <w:t>per il servizio di ruolo effettivamente prestato</w:t>
      </w:r>
      <w:r>
        <w:rPr>
          <w:rFonts w:ascii="Times New Roman" w:eastAsia="Times New Roman" w:hAnsi="Times New Roman"/>
        </w:rPr>
        <w:tab/>
        <w:t>per un solo triennio</w:t>
      </w:r>
      <w:r>
        <w:rPr>
          <w:rFonts w:ascii="Times New Roman" w:eastAsia="Times New Roman" w:hAnsi="Times New Roman"/>
        </w:rPr>
        <w:tab/>
        <w:t>senza soluzione</w:t>
      </w:r>
    </w:p>
    <w:p w:rsidR="00BB46F8" w:rsidRDefault="00BB46F8">
      <w:pPr>
        <w:spacing w:line="9" w:lineRule="exact"/>
        <w:rPr>
          <w:rFonts w:ascii="Times New Roman" w:eastAsia="Times New Roman" w:hAnsi="Times New Roman"/>
        </w:rPr>
      </w:pPr>
    </w:p>
    <w:p w:rsidR="00BB46F8" w:rsidRDefault="00BB46F8">
      <w:pPr>
        <w:spacing w:line="236" w:lineRule="auto"/>
        <w:ind w:left="220" w:right="3140"/>
        <w:jc w:val="both"/>
        <w:rPr>
          <w:rFonts w:ascii="Times New Roman" w:eastAsia="Times New Roman" w:hAnsi="Times New Roman"/>
          <w:b/>
        </w:rPr>
      </w:pPr>
      <w:r>
        <w:rPr>
          <w:rFonts w:ascii="Times New Roman" w:eastAsia="Times New Roman" w:hAnsi="Times New Roman"/>
        </w:rPr>
        <w:t xml:space="preserve">di continuità, a partire dall’anno scolastico 92/93 fino all’anno scolastico 97/98, come docente "specialista" per l'insegnamento della lingua straniera (in aggiunta a quello previsto dalle lettere A, A1, B, B2, B3, </w:t>
      </w:r>
      <w:proofErr w:type="gramStart"/>
      <w:r>
        <w:rPr>
          <w:rFonts w:ascii="Times New Roman" w:eastAsia="Times New Roman" w:hAnsi="Times New Roman"/>
        </w:rPr>
        <w:t>C)…</w:t>
      </w:r>
      <w:proofErr w:type="gramEnd"/>
      <w:r>
        <w:rPr>
          <w:rFonts w:ascii="Times New Roman" w:eastAsia="Times New Roman" w:hAnsi="Times New Roman"/>
        </w:rPr>
        <w:t xml:space="preserve">…………….……………………….... </w:t>
      </w:r>
      <w:r>
        <w:rPr>
          <w:rFonts w:ascii="Times New Roman" w:eastAsia="Times New Roman" w:hAnsi="Times New Roman"/>
          <w:b/>
        </w:rPr>
        <w:t>(Punti 3)</w:t>
      </w:r>
    </w:p>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55168" behindDoc="1" locked="0" layoutInCell="1" allowOverlap="1">
                <wp:simplePos x="0" y="0"/>
                <wp:positionH relativeFrom="column">
                  <wp:posOffset>90805</wp:posOffset>
                </wp:positionH>
                <wp:positionV relativeFrom="paragraph">
                  <wp:posOffset>10795</wp:posOffset>
                </wp:positionV>
                <wp:extent cx="6534150" cy="0"/>
                <wp:effectExtent l="8255" t="6985" r="10795" b="12065"/>
                <wp:wrapNone/>
                <wp:docPr id="2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373E" id="Line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85pt" to="52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IVq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" strokeweight=".72pt"/>
            </w:pict>
          </mc:Fallback>
        </mc:AlternateContent>
      </w:r>
    </w:p>
    <w:p w:rsidR="00BB46F8" w:rsidRDefault="00BB46F8">
      <w:pPr>
        <w:spacing w:line="7" w:lineRule="exact"/>
        <w:rPr>
          <w:rFonts w:ascii="Times New Roman" w:eastAsia="Times New Roman" w:hAnsi="Times New Roman"/>
        </w:rPr>
      </w:pPr>
    </w:p>
    <w:p w:rsidR="00BB46F8" w:rsidRDefault="00BB46F8">
      <w:pPr>
        <w:numPr>
          <w:ilvl w:val="0"/>
          <w:numId w:val="5"/>
        </w:numPr>
        <w:tabs>
          <w:tab w:val="left" w:pos="484"/>
        </w:tabs>
        <w:spacing w:line="237" w:lineRule="auto"/>
        <w:ind w:left="220" w:right="3140"/>
        <w:jc w:val="both"/>
        <w:rPr>
          <w:rFonts w:ascii="Times New Roman" w:eastAsia="Times New Roman" w:hAnsi="Times New Roman"/>
        </w:rPr>
      </w:pPr>
      <w:r>
        <w:rPr>
          <w:rFonts w:ascii="Times New Roman" w:eastAsia="Times New Roman" w:hAnsi="Times New Roman"/>
        </w:rPr>
        <w:t xml:space="preserve">a coloro che, per un triennio, a decorrere dalle operazioni di mobilità per </w:t>
      </w:r>
      <w:proofErr w:type="spellStart"/>
      <w:r>
        <w:rPr>
          <w:rFonts w:ascii="Times New Roman" w:eastAsia="Times New Roman" w:hAnsi="Times New Roman"/>
        </w:rPr>
        <w:t>l’a.s.</w:t>
      </w:r>
      <w:proofErr w:type="spellEnd"/>
      <w:r>
        <w:rPr>
          <w:rFonts w:ascii="Times New Roman" w:eastAsia="Times New Roman" w:hAnsi="Times New Roman"/>
        </w:rPr>
        <w:t xml:space="preserve"> 2000/2001, non presentano o non abbiano presentato domanda di trasferimento provinciale o passaggio provinciale </w:t>
      </w:r>
      <w:r>
        <w:rPr>
          <w:rFonts w:ascii="Times New Roman" w:eastAsia="Times New Roman" w:hAnsi="Times New Roman"/>
          <w:b/>
        </w:rPr>
        <w:t>o, pur avendo presentato domanda, l’abbiano revocata nei termini previsti,</w:t>
      </w:r>
      <w:r>
        <w:rPr>
          <w:rFonts w:ascii="Times New Roman" w:eastAsia="Times New Roman" w:hAnsi="Times New Roman"/>
        </w:rPr>
        <w:t xml:space="preserve"> verrà riconosciuto, dopo il predetto triennio, una tantum, un punteggio aggiuntivo di</w:t>
      </w:r>
    </w:p>
    <w:p w:rsidR="00BB46F8" w:rsidRDefault="00BB46F8">
      <w:pPr>
        <w:spacing w:line="10" w:lineRule="exact"/>
        <w:rPr>
          <w:rFonts w:ascii="Times New Roman" w:eastAsia="Times New Roman" w:hAnsi="Times New Roman"/>
        </w:rPr>
      </w:pPr>
    </w:p>
    <w:p w:rsidR="00BB46F8" w:rsidRDefault="00BB46F8">
      <w:pPr>
        <w:spacing w:line="237" w:lineRule="auto"/>
        <w:ind w:left="220" w:right="3140"/>
        <w:jc w:val="both"/>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rPr>
        <w:t>(Punti 10)</w:t>
      </w:r>
      <w:r>
        <w:rPr>
          <w:rFonts w:ascii="Times New Roman" w:eastAsia="Times New Roman" w:hAnsi="Times New Roman"/>
        </w:rPr>
        <w:t xml:space="preserve"> (tale punteggio viene riconosciuto anche a coloro che presentano domanda condizionata, in quanto soprannumerari; la richiesta, nel quinquennio, di rientro nella scuola di precedente titolarità fa maturare regolarmente il predetto punteggio aggiuntivo)</w:t>
      </w:r>
    </w:p>
    <w:p w:rsidR="00BB46F8" w:rsidRDefault="00DE6057">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56192" behindDoc="1" locked="0" layoutInCell="1" allowOverlap="1">
                <wp:simplePos x="0" y="0"/>
                <wp:positionH relativeFrom="column">
                  <wp:posOffset>90805</wp:posOffset>
                </wp:positionH>
                <wp:positionV relativeFrom="paragraph">
                  <wp:posOffset>10795</wp:posOffset>
                </wp:positionV>
                <wp:extent cx="6534150" cy="0"/>
                <wp:effectExtent l="8255" t="12700" r="10795" b="635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C587" id="Line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85pt" to="521.6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hYu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" strokeweight=".72pt"/>
            </w:pict>
          </mc:Fallback>
        </mc:AlternateContent>
      </w:r>
    </w:p>
    <w:p w:rsidR="00BB46F8" w:rsidRDefault="00BB46F8">
      <w:pPr>
        <w:spacing w:line="20" w:lineRule="exact"/>
        <w:rPr>
          <w:rFonts w:ascii="Times New Roman" w:eastAsia="Times New Roman" w:hAnsi="Times New Roman"/>
        </w:rPr>
        <w:sectPr w:rsidR="00BB46F8">
          <w:pgSz w:w="11900" w:h="16838"/>
          <w:pgMar w:top="368" w:right="526" w:bottom="0" w:left="440" w:header="0" w:footer="0" w:gutter="0"/>
          <w:cols w:space="0" w:equalWidth="0">
            <w:col w:w="10940"/>
          </w:cols>
          <w:docGrid w:linePitch="360"/>
        </w:sectPr>
      </w:pPr>
    </w:p>
    <w:p w:rsidR="00BB46F8" w:rsidRDefault="00BB46F8">
      <w:pPr>
        <w:spacing w:line="0" w:lineRule="atLeast"/>
        <w:rPr>
          <w:rFonts w:ascii="Times New Roman" w:eastAsia="Times New Roman" w:hAnsi="Times New Roman"/>
        </w:rPr>
      </w:pPr>
      <w:bookmarkStart w:id="2" w:name="page3"/>
      <w:bookmarkEnd w:id="2"/>
      <w:proofErr w:type="gramStart"/>
      <w:r>
        <w:rPr>
          <w:rFonts w:ascii="Times New Roman" w:eastAsia="Times New Roman" w:hAnsi="Times New Roman"/>
        </w:rPr>
        <w:lastRenderedPageBreak/>
        <w:t>II  -</w:t>
      </w:r>
      <w:proofErr w:type="gramEnd"/>
      <w:r>
        <w:rPr>
          <w:rFonts w:ascii="Times New Roman" w:eastAsia="Times New Roman" w:hAnsi="Times New Roman"/>
        </w:rPr>
        <w:t xml:space="preserve"> ESIGENZE DI FAMIGLIA </w:t>
      </w:r>
      <w:r w:rsidRPr="00D84792">
        <w:rPr>
          <w:rFonts w:ascii="Times New Roman" w:eastAsia="Times New Roman" w:hAnsi="Times New Roman"/>
        </w:rPr>
        <w:t>AL 31/12/20</w:t>
      </w:r>
      <w:r w:rsidR="004C4DB3">
        <w:rPr>
          <w:rFonts w:ascii="Times New Roman" w:eastAsia="Times New Roman" w:hAnsi="Times New Roman"/>
        </w:rPr>
        <w:t>21</w:t>
      </w:r>
      <w:r w:rsidR="00364346">
        <w:rPr>
          <w:rFonts w:ascii="Times New Roman" w:eastAsia="Times New Roman" w:hAnsi="Times New Roman"/>
        </w:rPr>
        <w:t xml:space="preserve"> </w:t>
      </w:r>
      <w:r w:rsidRPr="00D84792">
        <w:rPr>
          <w:rFonts w:ascii="Times New Roman" w:eastAsia="Times New Roman" w:hAnsi="Times New Roman"/>
        </w:rPr>
        <w:t>(6) (7):</w:t>
      </w:r>
    </w:p>
    <w:tbl>
      <w:tblPr>
        <w:tblW w:w="0" w:type="auto"/>
        <w:tblInd w:w="10" w:type="dxa"/>
        <w:tblLayout w:type="fixed"/>
        <w:tblCellMar>
          <w:left w:w="0" w:type="dxa"/>
          <w:right w:w="0" w:type="dxa"/>
        </w:tblCellMar>
        <w:tblLook w:val="0000" w:firstRow="0" w:lastRow="0" w:firstColumn="0" w:lastColumn="0" w:noHBand="0" w:noVBand="0"/>
      </w:tblPr>
      <w:tblGrid>
        <w:gridCol w:w="60"/>
        <w:gridCol w:w="7700"/>
        <w:gridCol w:w="1360"/>
        <w:gridCol w:w="1260"/>
      </w:tblGrid>
      <w:tr w:rsidR="00BB46F8">
        <w:trPr>
          <w:trHeight w:val="40"/>
        </w:trPr>
        <w:tc>
          <w:tcPr>
            <w:tcW w:w="60" w:type="dxa"/>
            <w:tcBorders>
              <w:top w:val="single" w:sz="8" w:space="0" w:color="auto"/>
              <w:left w:val="single" w:sz="8" w:space="0" w:color="auto"/>
            </w:tcBorders>
            <w:shd w:val="clear" w:color="auto" w:fill="auto"/>
            <w:vAlign w:val="bottom"/>
          </w:tcPr>
          <w:p w:rsidR="00BB46F8" w:rsidRDefault="00BB46F8">
            <w:pPr>
              <w:spacing w:line="0" w:lineRule="atLeast"/>
              <w:rPr>
                <w:rFonts w:ascii="Times New Roman" w:eastAsia="Times New Roman" w:hAnsi="Times New Roman"/>
                <w:sz w:val="3"/>
              </w:rPr>
            </w:pPr>
          </w:p>
        </w:tc>
        <w:tc>
          <w:tcPr>
            <w:tcW w:w="7700" w:type="dxa"/>
            <w:tcBorders>
              <w:top w:val="single" w:sz="8" w:space="0" w:color="auto"/>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3"/>
              </w:rPr>
            </w:pPr>
          </w:p>
        </w:tc>
        <w:tc>
          <w:tcPr>
            <w:tcW w:w="1360" w:type="dxa"/>
            <w:tcBorders>
              <w:top w:val="single" w:sz="8" w:space="0" w:color="auto"/>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3"/>
              </w:rPr>
            </w:pPr>
          </w:p>
        </w:tc>
        <w:tc>
          <w:tcPr>
            <w:tcW w:w="1260" w:type="dxa"/>
            <w:tcBorders>
              <w:top w:val="single" w:sz="8" w:space="0" w:color="auto"/>
              <w:bottom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sz w:val="3"/>
              </w:rPr>
            </w:pPr>
          </w:p>
        </w:tc>
      </w:tr>
      <w:tr w:rsidR="00BB46F8">
        <w:trPr>
          <w:trHeight w:val="198"/>
        </w:trPr>
        <w:tc>
          <w:tcPr>
            <w:tcW w:w="60" w:type="dxa"/>
            <w:tcBorders>
              <w:left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sz w:val="17"/>
              </w:rPr>
            </w:pPr>
          </w:p>
        </w:tc>
        <w:tc>
          <w:tcPr>
            <w:tcW w:w="7700" w:type="dxa"/>
            <w:tcBorders>
              <w:right w:val="single" w:sz="8" w:space="0" w:color="auto"/>
            </w:tcBorders>
            <w:shd w:val="clear" w:color="auto" w:fill="DFDFDF"/>
            <w:vAlign w:val="bottom"/>
          </w:tcPr>
          <w:p w:rsidR="00BB46F8" w:rsidRDefault="00BB46F8">
            <w:pPr>
              <w:spacing w:line="199" w:lineRule="exact"/>
              <w:ind w:left="40"/>
              <w:rPr>
                <w:rFonts w:ascii="Times New Roman" w:eastAsia="Times New Roman" w:hAnsi="Times New Roman"/>
                <w:b/>
              </w:rPr>
            </w:pPr>
            <w:r>
              <w:rPr>
                <w:rFonts w:ascii="Times New Roman" w:eastAsia="Times New Roman" w:hAnsi="Times New Roman"/>
                <w:b/>
              </w:rPr>
              <w:t>Tipo di esigenza</w:t>
            </w:r>
          </w:p>
        </w:tc>
        <w:tc>
          <w:tcPr>
            <w:tcW w:w="1360" w:type="dxa"/>
            <w:tcBorders>
              <w:right w:val="single" w:sz="8" w:space="0" w:color="auto"/>
            </w:tcBorders>
            <w:shd w:val="clear" w:color="auto" w:fill="DFDFDF"/>
            <w:vAlign w:val="bottom"/>
          </w:tcPr>
          <w:p w:rsidR="00BB46F8" w:rsidRDefault="00BB46F8">
            <w:pPr>
              <w:spacing w:line="199" w:lineRule="exact"/>
              <w:ind w:left="420"/>
              <w:rPr>
                <w:rFonts w:ascii="Times New Roman" w:eastAsia="Times New Roman" w:hAnsi="Times New Roman"/>
                <w:b/>
              </w:rPr>
            </w:pPr>
            <w:r>
              <w:rPr>
                <w:rFonts w:ascii="Times New Roman" w:eastAsia="Times New Roman" w:hAnsi="Times New Roman"/>
                <w:b/>
              </w:rPr>
              <w:t>Punti</w:t>
            </w:r>
          </w:p>
        </w:tc>
        <w:tc>
          <w:tcPr>
            <w:tcW w:w="1260" w:type="dxa"/>
            <w:tcBorders>
              <w:right w:val="single" w:sz="8" w:space="0" w:color="auto"/>
            </w:tcBorders>
            <w:shd w:val="clear" w:color="auto" w:fill="DFDFDF"/>
            <w:vAlign w:val="bottom"/>
          </w:tcPr>
          <w:p w:rsidR="00BB46F8" w:rsidRDefault="00BB46F8">
            <w:pPr>
              <w:spacing w:line="199" w:lineRule="exact"/>
              <w:jc w:val="center"/>
              <w:rPr>
                <w:rFonts w:ascii="Times New Roman" w:eastAsia="Times New Roman" w:hAnsi="Times New Roman"/>
                <w:b/>
                <w:w w:val="99"/>
                <w:highlight w:val="lightGray"/>
              </w:rPr>
            </w:pPr>
            <w:r>
              <w:rPr>
                <w:rFonts w:ascii="Times New Roman" w:eastAsia="Times New Roman" w:hAnsi="Times New Roman"/>
                <w:b/>
                <w:w w:val="99"/>
                <w:highlight w:val="lightGray"/>
              </w:rPr>
              <w:t>Riservato al</w:t>
            </w:r>
          </w:p>
        </w:tc>
      </w:tr>
      <w:tr w:rsidR="00BB46F8">
        <w:trPr>
          <w:trHeight w:val="232"/>
        </w:trPr>
        <w:tc>
          <w:tcPr>
            <w:tcW w:w="60" w:type="dxa"/>
            <w:tcBorders>
              <w:left w:val="single" w:sz="8" w:space="0" w:color="auto"/>
              <w:bottom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7700" w:type="dxa"/>
            <w:tcBorders>
              <w:bottom w:val="single" w:sz="8" w:space="0" w:color="auto"/>
              <w:right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1360" w:type="dxa"/>
            <w:tcBorders>
              <w:bottom w:val="single" w:sz="8" w:space="0" w:color="auto"/>
              <w:right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DFDFDF"/>
            <w:vAlign w:val="bottom"/>
          </w:tcPr>
          <w:p w:rsidR="00BB46F8" w:rsidRDefault="00BB46F8">
            <w:pPr>
              <w:spacing w:line="0" w:lineRule="atLeast"/>
              <w:jc w:val="center"/>
              <w:rPr>
                <w:rFonts w:ascii="Times New Roman" w:eastAsia="Times New Roman" w:hAnsi="Times New Roman"/>
                <w:b/>
                <w:w w:val="98"/>
              </w:rPr>
            </w:pPr>
            <w:r>
              <w:rPr>
                <w:rFonts w:ascii="Times New Roman" w:eastAsia="Times New Roman" w:hAnsi="Times New Roman"/>
                <w:b/>
                <w:w w:val="98"/>
              </w:rPr>
              <w:t xml:space="preserve">Dir. </w:t>
            </w:r>
            <w:proofErr w:type="spellStart"/>
            <w:r>
              <w:rPr>
                <w:rFonts w:ascii="Times New Roman" w:eastAsia="Times New Roman" w:hAnsi="Times New Roman"/>
                <w:b/>
                <w:w w:val="98"/>
              </w:rPr>
              <w:t>Scol</w:t>
            </w:r>
            <w:proofErr w:type="spellEnd"/>
            <w:r>
              <w:rPr>
                <w:rFonts w:ascii="Times New Roman" w:eastAsia="Times New Roman" w:hAnsi="Times New Roman"/>
                <w:b/>
                <w:w w:val="98"/>
              </w:rPr>
              <w:t>.</w:t>
            </w:r>
          </w:p>
        </w:tc>
      </w:tr>
    </w:tbl>
    <w:p w:rsidR="00BB46F8" w:rsidRDefault="00DE6057">
      <w:pPr>
        <w:spacing w:line="20" w:lineRule="exact"/>
        <w:rPr>
          <w:rFonts w:ascii="Times New Roman" w:eastAsia="Times New Roman" w:hAnsi="Times New Roman"/>
        </w:rPr>
      </w:pPr>
      <w:r>
        <w:rPr>
          <w:rFonts w:ascii="Times New Roman" w:eastAsia="Times New Roman" w:hAnsi="Times New Roman"/>
          <w:b/>
          <w:noProof/>
          <w:w w:val="98"/>
        </w:rPr>
        <mc:AlternateContent>
          <mc:Choice Requires="wps">
            <w:drawing>
              <wp:anchor distT="0" distB="0" distL="114300" distR="114300" simplePos="0" relativeHeight="251657216" behindDoc="1" locked="0" layoutInCell="1" allowOverlap="1">
                <wp:simplePos x="0" y="0"/>
                <wp:positionH relativeFrom="column">
                  <wp:posOffset>19050</wp:posOffset>
                </wp:positionH>
                <wp:positionV relativeFrom="paragraph">
                  <wp:posOffset>-8890</wp:posOffset>
                </wp:positionV>
                <wp:extent cx="0" cy="1508760"/>
                <wp:effectExtent l="12700" t="5715" r="6350" b="952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5F979" id="Line 1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pt" to="1.5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sEw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" strokeweight=".25397mm"/>
            </w:pict>
          </mc:Fallback>
        </mc:AlternateContent>
      </w:r>
      <w:r>
        <w:rPr>
          <w:rFonts w:ascii="Times New Roman" w:eastAsia="Times New Roman" w:hAnsi="Times New Roman"/>
          <w:b/>
          <w:noProof/>
          <w:w w:val="98"/>
        </w:rPr>
        <mc:AlternateContent>
          <mc:Choice Requires="wps">
            <w:drawing>
              <wp:anchor distT="0" distB="0" distL="114300" distR="114300" simplePos="0" relativeHeight="251658240" behindDoc="1" locked="0" layoutInCell="1" allowOverlap="1">
                <wp:simplePos x="0" y="0"/>
                <wp:positionH relativeFrom="column">
                  <wp:posOffset>4913630</wp:posOffset>
                </wp:positionH>
                <wp:positionV relativeFrom="paragraph">
                  <wp:posOffset>-8890</wp:posOffset>
                </wp:positionV>
                <wp:extent cx="0" cy="1508760"/>
                <wp:effectExtent l="11430" t="5715" r="7620" b="9525"/>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40E9FF"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7pt" to="386.9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" strokeweight=".72pt"/>
            </w:pict>
          </mc:Fallback>
        </mc:AlternateContent>
      </w:r>
      <w:r>
        <w:rPr>
          <w:rFonts w:ascii="Times New Roman" w:eastAsia="Times New Roman" w:hAnsi="Times New Roman"/>
          <w:b/>
          <w:noProof/>
          <w:w w:val="98"/>
        </w:rPr>
        <mc:AlternateContent>
          <mc:Choice Requires="wps">
            <w:drawing>
              <wp:anchor distT="0" distB="0" distL="114300" distR="114300" simplePos="0" relativeHeight="251659264" behindDoc="1" locked="0" layoutInCell="1" allowOverlap="1">
                <wp:simplePos x="0" y="0"/>
                <wp:positionH relativeFrom="column">
                  <wp:posOffset>5779770</wp:posOffset>
                </wp:positionH>
                <wp:positionV relativeFrom="paragraph">
                  <wp:posOffset>-8890</wp:posOffset>
                </wp:positionV>
                <wp:extent cx="0" cy="1508760"/>
                <wp:effectExtent l="10795" t="5715" r="8255" b="9525"/>
                <wp:wrapNone/>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CB0CD" id="Line 2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1pt,-.7pt" to="455.1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" strokeweight=".72pt"/>
            </w:pict>
          </mc:Fallback>
        </mc:AlternateContent>
      </w:r>
      <w:r>
        <w:rPr>
          <w:rFonts w:ascii="Times New Roman" w:eastAsia="Times New Roman" w:hAnsi="Times New Roman"/>
          <w:b/>
          <w:noProof/>
          <w:w w:val="98"/>
        </w:rPr>
        <mc:AlternateContent>
          <mc:Choice Requires="wps">
            <w:drawing>
              <wp:anchor distT="0" distB="0" distL="114300" distR="114300" simplePos="0" relativeHeight="251660288" behindDoc="1" locked="0" layoutInCell="1" allowOverlap="1">
                <wp:simplePos x="0" y="0"/>
                <wp:positionH relativeFrom="column">
                  <wp:posOffset>6579870</wp:posOffset>
                </wp:positionH>
                <wp:positionV relativeFrom="paragraph">
                  <wp:posOffset>-8890</wp:posOffset>
                </wp:positionV>
                <wp:extent cx="0" cy="1508760"/>
                <wp:effectExtent l="10795" t="5715" r="8255" b="9525"/>
                <wp:wrapNone/>
                <wp:docPr id="1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0876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38C1D" id="Line 2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1pt,-.7pt" to="518.1pt,1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L0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" strokeweight=".25397mm"/>
            </w:pict>
          </mc:Fallback>
        </mc:AlternateContent>
      </w:r>
    </w:p>
    <w:p w:rsidR="00BB46F8" w:rsidRDefault="00BB46F8">
      <w:pPr>
        <w:numPr>
          <w:ilvl w:val="0"/>
          <w:numId w:val="6"/>
        </w:numPr>
        <w:tabs>
          <w:tab w:val="left" w:pos="474"/>
        </w:tabs>
        <w:spacing w:line="234" w:lineRule="auto"/>
        <w:ind w:left="100" w:right="2800" w:firstLine="50"/>
        <w:jc w:val="both"/>
        <w:rPr>
          <w:rFonts w:ascii="Times New Roman" w:eastAsia="Times New Roman" w:hAnsi="Times New Roman"/>
        </w:rPr>
      </w:pPr>
      <w:r>
        <w:rPr>
          <w:rFonts w:ascii="Times New Roman" w:eastAsia="Times New Roman" w:hAnsi="Times New Roman"/>
        </w:rPr>
        <w:t>per ricongiungimento al coniuge ovvero, nel caso di docenti senza coniuge o separati giudizialmente o consensualmente con atto omologato dal tribunale, per ricongiungimento</w:t>
      </w:r>
    </w:p>
    <w:p w:rsidR="00BB46F8" w:rsidRDefault="00BB46F8">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0"/>
        <w:gridCol w:w="360"/>
        <w:gridCol w:w="4320"/>
        <w:gridCol w:w="880"/>
        <w:gridCol w:w="1740"/>
        <w:gridCol w:w="420"/>
        <w:gridCol w:w="1340"/>
        <w:gridCol w:w="1260"/>
      </w:tblGrid>
      <w:tr w:rsidR="00BB46F8">
        <w:trPr>
          <w:trHeight w:val="234"/>
        </w:trPr>
        <w:tc>
          <w:tcPr>
            <w:tcW w:w="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4680" w:type="dxa"/>
            <w:gridSpan w:val="2"/>
            <w:tcBorders>
              <w:bottom w:val="single" w:sz="8" w:space="0" w:color="auto"/>
            </w:tcBorders>
            <w:shd w:val="clear" w:color="auto" w:fill="auto"/>
            <w:vAlign w:val="bottom"/>
          </w:tcPr>
          <w:p w:rsidR="00BB46F8" w:rsidRDefault="00BB46F8">
            <w:pPr>
              <w:spacing w:line="0" w:lineRule="atLeast"/>
              <w:ind w:left="40"/>
              <w:rPr>
                <w:rFonts w:ascii="Times New Roman" w:eastAsia="Times New Roman" w:hAnsi="Times New Roman"/>
              </w:rPr>
            </w:pPr>
            <w:r>
              <w:rPr>
                <w:rFonts w:ascii="Times New Roman" w:eastAsia="Times New Roman" w:hAnsi="Times New Roman"/>
              </w:rPr>
              <w:t>ai genitori o ai figli (7)</w:t>
            </w:r>
          </w:p>
        </w:tc>
        <w:tc>
          <w:tcPr>
            <w:tcW w:w="8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740" w:type="dxa"/>
            <w:tcBorders>
              <w:bottom w:val="single" w:sz="8" w:space="0" w:color="auto"/>
            </w:tcBorders>
            <w:shd w:val="clear" w:color="auto" w:fill="auto"/>
            <w:vAlign w:val="bottom"/>
          </w:tcPr>
          <w:p w:rsidR="00BB46F8" w:rsidRDefault="00BB46F8">
            <w:pPr>
              <w:spacing w:line="0" w:lineRule="atLeast"/>
              <w:ind w:left="1020"/>
              <w:jc w:val="center"/>
              <w:rPr>
                <w:rFonts w:ascii="Times New Roman" w:eastAsia="Times New Roman" w:hAnsi="Times New Roman"/>
                <w:b/>
              </w:rPr>
            </w:pPr>
            <w:r>
              <w:rPr>
                <w:rFonts w:ascii="Times New Roman" w:eastAsia="Times New Roman" w:hAnsi="Times New Roman"/>
                <w:b/>
              </w:rPr>
              <w:t>(Punti</w:t>
            </w:r>
          </w:p>
        </w:tc>
        <w:tc>
          <w:tcPr>
            <w:tcW w:w="420" w:type="dxa"/>
            <w:tcBorders>
              <w:bottom w:val="single" w:sz="8" w:space="0" w:color="auto"/>
            </w:tcBorders>
            <w:shd w:val="clear" w:color="auto" w:fill="auto"/>
            <w:vAlign w:val="bottom"/>
          </w:tcPr>
          <w:p w:rsidR="00BB46F8" w:rsidRDefault="00BB46F8">
            <w:pPr>
              <w:spacing w:line="0" w:lineRule="atLeast"/>
              <w:ind w:right="100"/>
              <w:jc w:val="right"/>
              <w:rPr>
                <w:rFonts w:ascii="Times New Roman" w:eastAsia="Times New Roman" w:hAnsi="Times New Roman"/>
                <w:b/>
              </w:rPr>
            </w:pPr>
            <w:r>
              <w:rPr>
                <w:rFonts w:ascii="Times New Roman" w:eastAsia="Times New Roman" w:hAnsi="Times New Roman"/>
                <w:b/>
              </w:rPr>
              <w:t>6)</w:t>
            </w:r>
          </w:p>
        </w:tc>
        <w:tc>
          <w:tcPr>
            <w:tcW w:w="13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225"/>
        </w:trPr>
        <w:tc>
          <w:tcPr>
            <w:tcW w:w="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19"/>
              </w:rPr>
            </w:pPr>
          </w:p>
        </w:tc>
        <w:tc>
          <w:tcPr>
            <w:tcW w:w="360" w:type="dxa"/>
            <w:tcBorders>
              <w:bottom w:val="single" w:sz="8" w:space="0" w:color="auto"/>
            </w:tcBorders>
            <w:shd w:val="clear" w:color="auto" w:fill="auto"/>
            <w:vAlign w:val="bottom"/>
          </w:tcPr>
          <w:p w:rsidR="00BB46F8" w:rsidRDefault="00BB46F8">
            <w:pPr>
              <w:spacing w:line="221" w:lineRule="exact"/>
              <w:ind w:left="100"/>
              <w:rPr>
                <w:rFonts w:ascii="Times New Roman" w:eastAsia="Times New Roman" w:hAnsi="Times New Roman"/>
              </w:rPr>
            </w:pPr>
            <w:r>
              <w:rPr>
                <w:rFonts w:ascii="Times New Roman" w:eastAsia="Times New Roman" w:hAnsi="Times New Roman"/>
              </w:rPr>
              <w:t>B)</w:t>
            </w:r>
          </w:p>
        </w:tc>
        <w:tc>
          <w:tcPr>
            <w:tcW w:w="4320" w:type="dxa"/>
            <w:tcBorders>
              <w:bottom w:val="single" w:sz="8" w:space="0" w:color="auto"/>
            </w:tcBorders>
            <w:shd w:val="clear" w:color="auto" w:fill="auto"/>
            <w:vAlign w:val="bottom"/>
          </w:tcPr>
          <w:p w:rsidR="00BB46F8" w:rsidRDefault="00BB46F8">
            <w:pPr>
              <w:spacing w:line="221" w:lineRule="exact"/>
              <w:ind w:left="40"/>
              <w:rPr>
                <w:rFonts w:ascii="Times New Roman" w:eastAsia="Times New Roman" w:hAnsi="Times New Roman"/>
              </w:rPr>
            </w:pPr>
            <w:r>
              <w:rPr>
                <w:rFonts w:ascii="Times New Roman" w:eastAsia="Times New Roman" w:hAnsi="Times New Roman"/>
              </w:rPr>
              <w:t>per ogni figlio di età inferiore a sei anni (8)</w:t>
            </w:r>
          </w:p>
        </w:tc>
        <w:tc>
          <w:tcPr>
            <w:tcW w:w="8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19"/>
              </w:rPr>
            </w:pPr>
          </w:p>
        </w:tc>
        <w:tc>
          <w:tcPr>
            <w:tcW w:w="1740" w:type="dxa"/>
            <w:tcBorders>
              <w:bottom w:val="single" w:sz="8" w:space="0" w:color="auto"/>
            </w:tcBorders>
            <w:shd w:val="clear" w:color="auto" w:fill="auto"/>
            <w:vAlign w:val="bottom"/>
          </w:tcPr>
          <w:p w:rsidR="00BB46F8" w:rsidRDefault="00BB46F8">
            <w:pPr>
              <w:spacing w:line="221" w:lineRule="exact"/>
              <w:ind w:left="980"/>
              <w:jc w:val="center"/>
              <w:rPr>
                <w:rFonts w:ascii="Times New Roman" w:eastAsia="Times New Roman" w:hAnsi="Times New Roman"/>
                <w:b/>
              </w:rPr>
            </w:pPr>
            <w:r>
              <w:rPr>
                <w:rFonts w:ascii="Times New Roman" w:eastAsia="Times New Roman" w:hAnsi="Times New Roman"/>
                <w:b/>
              </w:rPr>
              <w:t>(Punti</w:t>
            </w:r>
          </w:p>
        </w:tc>
        <w:tc>
          <w:tcPr>
            <w:tcW w:w="420" w:type="dxa"/>
            <w:tcBorders>
              <w:bottom w:val="single" w:sz="8" w:space="0" w:color="auto"/>
            </w:tcBorders>
            <w:shd w:val="clear" w:color="auto" w:fill="auto"/>
            <w:vAlign w:val="bottom"/>
          </w:tcPr>
          <w:p w:rsidR="00BB46F8" w:rsidRDefault="00BB46F8">
            <w:pPr>
              <w:spacing w:line="221" w:lineRule="exact"/>
              <w:ind w:right="120"/>
              <w:jc w:val="right"/>
              <w:rPr>
                <w:rFonts w:ascii="Times New Roman" w:eastAsia="Times New Roman" w:hAnsi="Times New Roman"/>
                <w:b/>
              </w:rPr>
            </w:pPr>
            <w:r>
              <w:rPr>
                <w:rFonts w:ascii="Times New Roman" w:eastAsia="Times New Roman" w:hAnsi="Times New Roman"/>
                <w:b/>
              </w:rPr>
              <w:t>4)</w:t>
            </w:r>
          </w:p>
        </w:tc>
        <w:tc>
          <w:tcPr>
            <w:tcW w:w="13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19"/>
              </w:rPr>
            </w:pPr>
          </w:p>
        </w:tc>
        <w:tc>
          <w:tcPr>
            <w:tcW w:w="12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19"/>
              </w:rPr>
            </w:pPr>
          </w:p>
        </w:tc>
      </w:tr>
      <w:tr w:rsidR="00BB46F8">
        <w:trPr>
          <w:trHeight w:val="221"/>
        </w:trPr>
        <w:tc>
          <w:tcPr>
            <w:tcW w:w="60" w:type="dxa"/>
            <w:shd w:val="clear" w:color="auto" w:fill="auto"/>
            <w:vAlign w:val="bottom"/>
          </w:tcPr>
          <w:p w:rsidR="00BB46F8" w:rsidRDefault="00BB46F8">
            <w:pPr>
              <w:spacing w:line="0" w:lineRule="atLeast"/>
              <w:rPr>
                <w:rFonts w:ascii="Times New Roman" w:eastAsia="Times New Roman" w:hAnsi="Times New Roman"/>
                <w:sz w:val="19"/>
              </w:rPr>
            </w:pPr>
          </w:p>
        </w:tc>
        <w:tc>
          <w:tcPr>
            <w:tcW w:w="9060" w:type="dxa"/>
            <w:gridSpan w:val="6"/>
            <w:shd w:val="clear" w:color="auto" w:fill="auto"/>
            <w:vAlign w:val="bottom"/>
          </w:tcPr>
          <w:p w:rsidR="00BB46F8" w:rsidRDefault="00BB46F8">
            <w:pPr>
              <w:spacing w:line="221" w:lineRule="exact"/>
              <w:ind w:left="100"/>
              <w:rPr>
                <w:rFonts w:ascii="Times New Roman" w:eastAsia="Times New Roman" w:hAnsi="Times New Roman"/>
              </w:rPr>
            </w:pPr>
            <w:r>
              <w:rPr>
                <w:rFonts w:ascii="Times New Roman" w:eastAsia="Times New Roman" w:hAnsi="Times New Roman"/>
              </w:rPr>
              <w:t>C) per ogni figlio di età superiore ai sei anni, ma che non abbia superato il diciottesimo anno</w:t>
            </w:r>
          </w:p>
        </w:tc>
        <w:tc>
          <w:tcPr>
            <w:tcW w:w="1260" w:type="dxa"/>
            <w:shd w:val="clear" w:color="auto" w:fill="auto"/>
            <w:vAlign w:val="bottom"/>
          </w:tcPr>
          <w:p w:rsidR="00BB46F8" w:rsidRDefault="00BB46F8">
            <w:pPr>
              <w:spacing w:line="0" w:lineRule="atLeast"/>
              <w:rPr>
                <w:rFonts w:ascii="Times New Roman" w:eastAsia="Times New Roman" w:hAnsi="Times New Roman"/>
                <w:sz w:val="19"/>
              </w:rPr>
            </w:pPr>
          </w:p>
        </w:tc>
      </w:tr>
      <w:tr w:rsidR="00BB46F8">
        <w:trPr>
          <w:trHeight w:val="230"/>
        </w:trPr>
        <w:tc>
          <w:tcPr>
            <w:tcW w:w="60" w:type="dxa"/>
            <w:shd w:val="clear" w:color="auto" w:fill="auto"/>
            <w:vAlign w:val="bottom"/>
          </w:tcPr>
          <w:p w:rsidR="00BB46F8" w:rsidRDefault="00BB46F8">
            <w:pPr>
              <w:spacing w:line="0" w:lineRule="atLeast"/>
              <w:rPr>
                <w:rFonts w:ascii="Times New Roman" w:eastAsia="Times New Roman" w:hAnsi="Times New Roman"/>
              </w:rPr>
            </w:pPr>
          </w:p>
        </w:tc>
        <w:tc>
          <w:tcPr>
            <w:tcW w:w="9060" w:type="dxa"/>
            <w:gridSpan w:val="6"/>
            <w:shd w:val="clear" w:color="auto" w:fill="auto"/>
            <w:vAlign w:val="bottom"/>
          </w:tcPr>
          <w:p w:rsidR="00BB46F8" w:rsidRDefault="00BB46F8">
            <w:pPr>
              <w:spacing w:line="0" w:lineRule="atLeast"/>
              <w:ind w:left="40"/>
              <w:rPr>
                <w:rFonts w:ascii="Times New Roman" w:eastAsia="Times New Roman" w:hAnsi="Times New Roman"/>
              </w:rPr>
            </w:pPr>
            <w:r>
              <w:rPr>
                <w:rFonts w:ascii="Times New Roman" w:eastAsia="Times New Roman" w:hAnsi="Times New Roman"/>
              </w:rPr>
              <w:t>di età (8) ovvero per ogni figlio maggiorenne che risulti totalmente o permanentemente inabile</w:t>
            </w:r>
          </w:p>
        </w:tc>
        <w:tc>
          <w:tcPr>
            <w:tcW w:w="1260" w:type="dxa"/>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235"/>
        </w:trPr>
        <w:tc>
          <w:tcPr>
            <w:tcW w:w="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4680" w:type="dxa"/>
            <w:gridSpan w:val="2"/>
            <w:tcBorders>
              <w:bottom w:val="single" w:sz="8" w:space="0" w:color="auto"/>
            </w:tcBorders>
            <w:shd w:val="clear" w:color="auto" w:fill="auto"/>
            <w:vAlign w:val="bottom"/>
          </w:tcPr>
          <w:p w:rsidR="00BB46F8" w:rsidRDefault="00BB46F8">
            <w:pPr>
              <w:spacing w:line="0" w:lineRule="atLeast"/>
              <w:ind w:left="40"/>
              <w:rPr>
                <w:rFonts w:ascii="Times New Roman" w:eastAsia="Times New Roman" w:hAnsi="Times New Roman"/>
              </w:rPr>
            </w:pPr>
            <w:r>
              <w:rPr>
                <w:rFonts w:ascii="Times New Roman" w:eastAsia="Times New Roman" w:hAnsi="Times New Roman"/>
              </w:rPr>
              <w:t>a proficuo lavoro)</w:t>
            </w:r>
          </w:p>
        </w:tc>
        <w:tc>
          <w:tcPr>
            <w:tcW w:w="8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740" w:type="dxa"/>
            <w:tcBorders>
              <w:bottom w:val="single" w:sz="8" w:space="0" w:color="auto"/>
            </w:tcBorders>
            <w:shd w:val="clear" w:color="auto" w:fill="auto"/>
            <w:vAlign w:val="bottom"/>
          </w:tcPr>
          <w:p w:rsidR="00BB46F8" w:rsidRDefault="00BB46F8">
            <w:pPr>
              <w:spacing w:line="0" w:lineRule="atLeast"/>
              <w:ind w:left="580"/>
              <w:rPr>
                <w:rFonts w:ascii="Times New Roman" w:eastAsia="Times New Roman" w:hAnsi="Times New Roman"/>
                <w:b/>
              </w:rPr>
            </w:pPr>
            <w:r>
              <w:rPr>
                <w:rFonts w:ascii="Times New Roman" w:eastAsia="Times New Roman" w:hAnsi="Times New Roman"/>
                <w:b/>
              </w:rPr>
              <w:t>(Punti 3)</w:t>
            </w:r>
          </w:p>
        </w:tc>
        <w:tc>
          <w:tcPr>
            <w:tcW w:w="42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3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221"/>
        </w:trPr>
        <w:tc>
          <w:tcPr>
            <w:tcW w:w="60" w:type="dxa"/>
            <w:shd w:val="clear" w:color="auto" w:fill="auto"/>
            <w:vAlign w:val="bottom"/>
          </w:tcPr>
          <w:p w:rsidR="00BB46F8" w:rsidRDefault="00BB46F8">
            <w:pPr>
              <w:spacing w:line="0" w:lineRule="atLeast"/>
              <w:rPr>
                <w:rFonts w:ascii="Times New Roman" w:eastAsia="Times New Roman" w:hAnsi="Times New Roman"/>
                <w:sz w:val="19"/>
              </w:rPr>
            </w:pPr>
          </w:p>
        </w:tc>
        <w:tc>
          <w:tcPr>
            <w:tcW w:w="4680" w:type="dxa"/>
            <w:gridSpan w:val="2"/>
            <w:shd w:val="clear" w:color="auto" w:fill="auto"/>
            <w:vAlign w:val="bottom"/>
          </w:tcPr>
          <w:p w:rsidR="00BB46F8" w:rsidRDefault="00BB46F8">
            <w:pPr>
              <w:spacing w:line="221" w:lineRule="exact"/>
              <w:ind w:left="100"/>
              <w:rPr>
                <w:rFonts w:ascii="Times New Roman" w:eastAsia="Times New Roman" w:hAnsi="Times New Roman"/>
              </w:rPr>
            </w:pPr>
            <w:r>
              <w:rPr>
                <w:rFonts w:ascii="Times New Roman" w:eastAsia="Times New Roman" w:hAnsi="Times New Roman"/>
              </w:rPr>
              <w:t>D) per la cura e l'assistenza dei figli minorati    fisici,</w:t>
            </w:r>
          </w:p>
        </w:tc>
        <w:tc>
          <w:tcPr>
            <w:tcW w:w="880" w:type="dxa"/>
            <w:shd w:val="clear" w:color="auto" w:fill="auto"/>
            <w:vAlign w:val="bottom"/>
          </w:tcPr>
          <w:p w:rsidR="00BB46F8" w:rsidRDefault="00BB46F8">
            <w:pPr>
              <w:spacing w:line="221" w:lineRule="exact"/>
              <w:ind w:left="160"/>
              <w:rPr>
                <w:rFonts w:ascii="Times New Roman" w:eastAsia="Times New Roman" w:hAnsi="Times New Roman"/>
              </w:rPr>
            </w:pPr>
            <w:r>
              <w:rPr>
                <w:rFonts w:ascii="Times New Roman" w:eastAsia="Times New Roman" w:hAnsi="Times New Roman"/>
              </w:rPr>
              <w:t>psichici</w:t>
            </w:r>
          </w:p>
        </w:tc>
        <w:tc>
          <w:tcPr>
            <w:tcW w:w="3500" w:type="dxa"/>
            <w:gridSpan w:val="3"/>
            <w:shd w:val="clear" w:color="auto" w:fill="auto"/>
            <w:vAlign w:val="bottom"/>
          </w:tcPr>
          <w:p w:rsidR="00BB46F8" w:rsidRDefault="00BB46F8">
            <w:pPr>
              <w:spacing w:line="221" w:lineRule="exact"/>
              <w:ind w:left="100"/>
              <w:rPr>
                <w:rFonts w:ascii="Times New Roman" w:eastAsia="Times New Roman" w:hAnsi="Times New Roman"/>
              </w:rPr>
            </w:pPr>
            <w:r>
              <w:rPr>
                <w:rFonts w:ascii="Times New Roman" w:eastAsia="Times New Roman" w:hAnsi="Times New Roman"/>
              </w:rPr>
              <w:t>o  sensoriali, tossicosi-</w:t>
            </w:r>
          </w:p>
        </w:tc>
        <w:tc>
          <w:tcPr>
            <w:tcW w:w="1260" w:type="dxa"/>
            <w:shd w:val="clear" w:color="auto" w:fill="auto"/>
            <w:vAlign w:val="bottom"/>
          </w:tcPr>
          <w:p w:rsidR="00BB46F8" w:rsidRDefault="00BB46F8">
            <w:pPr>
              <w:spacing w:line="0" w:lineRule="atLeast"/>
              <w:rPr>
                <w:rFonts w:ascii="Times New Roman" w:eastAsia="Times New Roman" w:hAnsi="Times New Roman"/>
                <w:sz w:val="19"/>
              </w:rPr>
            </w:pPr>
          </w:p>
        </w:tc>
      </w:tr>
      <w:tr w:rsidR="00BB46F8">
        <w:trPr>
          <w:trHeight w:val="230"/>
        </w:trPr>
        <w:tc>
          <w:tcPr>
            <w:tcW w:w="60" w:type="dxa"/>
            <w:shd w:val="clear" w:color="auto" w:fill="auto"/>
            <w:vAlign w:val="bottom"/>
          </w:tcPr>
          <w:p w:rsidR="00BB46F8" w:rsidRDefault="00BB46F8">
            <w:pPr>
              <w:spacing w:line="0" w:lineRule="atLeast"/>
              <w:rPr>
                <w:rFonts w:ascii="Times New Roman" w:eastAsia="Times New Roman" w:hAnsi="Times New Roman"/>
              </w:rPr>
            </w:pPr>
          </w:p>
        </w:tc>
        <w:tc>
          <w:tcPr>
            <w:tcW w:w="9060" w:type="dxa"/>
            <w:gridSpan w:val="6"/>
            <w:shd w:val="clear" w:color="auto" w:fill="auto"/>
            <w:vAlign w:val="bottom"/>
          </w:tcPr>
          <w:p w:rsidR="00BB46F8" w:rsidRDefault="00BB46F8">
            <w:pPr>
              <w:spacing w:line="0" w:lineRule="atLeast"/>
              <w:ind w:left="40"/>
              <w:rPr>
                <w:rFonts w:ascii="Times New Roman" w:eastAsia="Times New Roman" w:hAnsi="Times New Roman"/>
              </w:rPr>
            </w:pPr>
            <w:r>
              <w:rPr>
                <w:rFonts w:ascii="Times New Roman" w:eastAsia="Times New Roman" w:hAnsi="Times New Roman"/>
              </w:rPr>
              <w:t>pendenti, ovvero del coniuge o del genitore totalmente e permanentemente inabili al lavoro</w:t>
            </w:r>
          </w:p>
        </w:tc>
        <w:tc>
          <w:tcPr>
            <w:tcW w:w="1260" w:type="dxa"/>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233"/>
        </w:trPr>
        <w:tc>
          <w:tcPr>
            <w:tcW w:w="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360" w:type="dxa"/>
            <w:tcBorders>
              <w:bottom w:val="single" w:sz="8" w:space="0" w:color="auto"/>
            </w:tcBorders>
            <w:shd w:val="clear" w:color="auto" w:fill="auto"/>
            <w:vAlign w:val="bottom"/>
          </w:tcPr>
          <w:p w:rsidR="00BB46F8" w:rsidRDefault="00BB46F8">
            <w:pPr>
              <w:spacing w:line="228" w:lineRule="exact"/>
              <w:ind w:left="40"/>
              <w:rPr>
                <w:rFonts w:ascii="Times New Roman" w:eastAsia="Times New Roman" w:hAnsi="Times New Roman"/>
              </w:rPr>
            </w:pPr>
            <w:r>
              <w:rPr>
                <w:rFonts w:ascii="Times New Roman" w:eastAsia="Times New Roman" w:hAnsi="Times New Roman"/>
              </w:rPr>
              <w:t>che</w:t>
            </w:r>
          </w:p>
        </w:tc>
        <w:tc>
          <w:tcPr>
            <w:tcW w:w="5200" w:type="dxa"/>
            <w:gridSpan w:val="2"/>
            <w:tcBorders>
              <w:bottom w:val="single" w:sz="8" w:space="0" w:color="auto"/>
            </w:tcBorders>
            <w:shd w:val="clear" w:color="auto" w:fill="auto"/>
            <w:vAlign w:val="bottom"/>
          </w:tcPr>
          <w:p w:rsidR="00BB46F8" w:rsidRDefault="00BB46F8">
            <w:pPr>
              <w:spacing w:line="228" w:lineRule="exact"/>
              <w:ind w:left="100"/>
              <w:rPr>
                <w:rFonts w:ascii="Times New Roman" w:eastAsia="Times New Roman" w:hAnsi="Times New Roman"/>
              </w:rPr>
            </w:pPr>
            <w:r>
              <w:rPr>
                <w:rFonts w:ascii="Times New Roman" w:eastAsia="Times New Roman" w:hAnsi="Times New Roman"/>
              </w:rPr>
              <w:t>possono  essere assistiti soltanto nel comune richiesto (9)</w:t>
            </w:r>
          </w:p>
        </w:tc>
        <w:tc>
          <w:tcPr>
            <w:tcW w:w="1740" w:type="dxa"/>
            <w:tcBorders>
              <w:bottom w:val="single" w:sz="8" w:space="0" w:color="auto"/>
            </w:tcBorders>
            <w:shd w:val="clear" w:color="auto" w:fill="auto"/>
            <w:vAlign w:val="bottom"/>
          </w:tcPr>
          <w:p w:rsidR="00BB46F8" w:rsidRDefault="00BB46F8">
            <w:pPr>
              <w:spacing w:line="228" w:lineRule="exact"/>
              <w:ind w:left="480"/>
              <w:rPr>
                <w:rFonts w:ascii="Times New Roman" w:eastAsia="Times New Roman" w:hAnsi="Times New Roman"/>
                <w:b/>
              </w:rPr>
            </w:pPr>
            <w:r>
              <w:rPr>
                <w:rFonts w:ascii="Times New Roman" w:eastAsia="Times New Roman" w:hAnsi="Times New Roman"/>
                <w:b/>
              </w:rPr>
              <w:t>(Punti 6)</w:t>
            </w:r>
          </w:p>
        </w:tc>
        <w:tc>
          <w:tcPr>
            <w:tcW w:w="42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3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12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r>
      <w:tr w:rsidR="00BB46F8">
        <w:trPr>
          <w:trHeight w:val="494"/>
        </w:trPr>
        <w:tc>
          <w:tcPr>
            <w:tcW w:w="4740" w:type="dxa"/>
            <w:gridSpan w:val="3"/>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rPr>
            </w:pPr>
            <w:r>
              <w:rPr>
                <w:rFonts w:ascii="Times New Roman" w:eastAsia="Times New Roman" w:hAnsi="Times New Roman"/>
              </w:rPr>
              <w:t>III - TITOLI GENERALI:</w:t>
            </w:r>
          </w:p>
        </w:tc>
        <w:tc>
          <w:tcPr>
            <w:tcW w:w="88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4"/>
              </w:rPr>
            </w:pPr>
          </w:p>
        </w:tc>
        <w:tc>
          <w:tcPr>
            <w:tcW w:w="42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4"/>
              </w:rPr>
            </w:pPr>
          </w:p>
        </w:tc>
        <w:tc>
          <w:tcPr>
            <w:tcW w:w="134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4"/>
              </w:rPr>
            </w:pPr>
          </w:p>
        </w:tc>
        <w:tc>
          <w:tcPr>
            <w:tcW w:w="1260" w:type="dxa"/>
            <w:tcBorders>
              <w:bottom w:val="single" w:sz="8" w:space="0" w:color="auto"/>
            </w:tcBorders>
            <w:shd w:val="clear" w:color="auto" w:fill="auto"/>
            <w:vAlign w:val="bottom"/>
          </w:tcPr>
          <w:p w:rsidR="00BB46F8" w:rsidRDefault="00BB46F8">
            <w:pPr>
              <w:spacing w:line="0" w:lineRule="atLeast"/>
              <w:rPr>
                <w:rFonts w:ascii="Times New Roman" w:eastAsia="Times New Roman" w:hAnsi="Times New Roman"/>
                <w:sz w:val="24"/>
              </w:rPr>
            </w:pPr>
          </w:p>
        </w:tc>
      </w:tr>
      <w:tr w:rsidR="00BB46F8">
        <w:trPr>
          <w:trHeight w:val="217"/>
        </w:trPr>
        <w:tc>
          <w:tcPr>
            <w:tcW w:w="60" w:type="dxa"/>
            <w:tcBorders>
              <w:left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sz w:val="18"/>
              </w:rPr>
            </w:pPr>
          </w:p>
        </w:tc>
        <w:tc>
          <w:tcPr>
            <w:tcW w:w="4680" w:type="dxa"/>
            <w:gridSpan w:val="2"/>
            <w:shd w:val="clear" w:color="auto" w:fill="DFDFDF"/>
            <w:vAlign w:val="bottom"/>
          </w:tcPr>
          <w:p w:rsidR="00BB46F8" w:rsidRDefault="00BB46F8">
            <w:pPr>
              <w:spacing w:line="217" w:lineRule="exact"/>
              <w:ind w:left="40"/>
              <w:rPr>
                <w:rFonts w:ascii="Times New Roman" w:eastAsia="Times New Roman" w:hAnsi="Times New Roman"/>
                <w:b/>
              </w:rPr>
            </w:pPr>
            <w:r>
              <w:rPr>
                <w:rFonts w:ascii="Times New Roman" w:eastAsia="Times New Roman" w:hAnsi="Times New Roman"/>
                <w:b/>
              </w:rPr>
              <w:t>Tipo di titolo</w:t>
            </w:r>
          </w:p>
        </w:tc>
        <w:tc>
          <w:tcPr>
            <w:tcW w:w="880" w:type="dxa"/>
            <w:shd w:val="clear" w:color="auto" w:fill="DFDFDF"/>
            <w:vAlign w:val="bottom"/>
          </w:tcPr>
          <w:p w:rsidR="00BB46F8" w:rsidRDefault="00BB46F8">
            <w:pPr>
              <w:spacing w:line="0" w:lineRule="atLeast"/>
              <w:rPr>
                <w:rFonts w:ascii="Times New Roman" w:eastAsia="Times New Roman" w:hAnsi="Times New Roman"/>
                <w:sz w:val="18"/>
              </w:rPr>
            </w:pPr>
          </w:p>
        </w:tc>
        <w:tc>
          <w:tcPr>
            <w:tcW w:w="1740" w:type="dxa"/>
            <w:shd w:val="clear" w:color="auto" w:fill="DFDFDF"/>
            <w:vAlign w:val="bottom"/>
          </w:tcPr>
          <w:p w:rsidR="00BB46F8" w:rsidRDefault="00BB46F8">
            <w:pPr>
              <w:spacing w:line="0" w:lineRule="atLeast"/>
              <w:rPr>
                <w:rFonts w:ascii="Times New Roman" w:eastAsia="Times New Roman" w:hAnsi="Times New Roman"/>
                <w:sz w:val="18"/>
              </w:rPr>
            </w:pPr>
          </w:p>
        </w:tc>
        <w:tc>
          <w:tcPr>
            <w:tcW w:w="420" w:type="dxa"/>
            <w:tcBorders>
              <w:right w:val="single" w:sz="8" w:space="0" w:color="auto"/>
            </w:tcBorders>
            <w:shd w:val="clear" w:color="auto" w:fill="DFDFDF"/>
            <w:vAlign w:val="bottom"/>
          </w:tcPr>
          <w:p w:rsidR="00BB46F8" w:rsidRDefault="00BB46F8">
            <w:pPr>
              <w:spacing w:line="0" w:lineRule="atLeast"/>
              <w:rPr>
                <w:rFonts w:ascii="Times New Roman" w:eastAsia="Times New Roman" w:hAnsi="Times New Roman"/>
                <w:sz w:val="18"/>
              </w:rPr>
            </w:pPr>
          </w:p>
        </w:tc>
        <w:tc>
          <w:tcPr>
            <w:tcW w:w="1340" w:type="dxa"/>
            <w:tcBorders>
              <w:right w:val="single" w:sz="8" w:space="0" w:color="auto"/>
            </w:tcBorders>
            <w:shd w:val="clear" w:color="auto" w:fill="DFDFDF"/>
            <w:vAlign w:val="bottom"/>
          </w:tcPr>
          <w:p w:rsidR="00BB46F8" w:rsidRDefault="00BB46F8">
            <w:pPr>
              <w:spacing w:line="217" w:lineRule="exact"/>
              <w:ind w:left="420"/>
              <w:rPr>
                <w:rFonts w:ascii="Times New Roman" w:eastAsia="Times New Roman" w:hAnsi="Times New Roman"/>
                <w:b/>
              </w:rPr>
            </w:pPr>
            <w:r>
              <w:rPr>
                <w:rFonts w:ascii="Times New Roman" w:eastAsia="Times New Roman" w:hAnsi="Times New Roman"/>
                <w:b/>
              </w:rPr>
              <w:t>Punti</w:t>
            </w:r>
          </w:p>
        </w:tc>
        <w:tc>
          <w:tcPr>
            <w:tcW w:w="1260" w:type="dxa"/>
            <w:tcBorders>
              <w:right w:val="single" w:sz="8" w:space="0" w:color="auto"/>
            </w:tcBorders>
            <w:shd w:val="clear" w:color="auto" w:fill="DFDFDF"/>
            <w:vAlign w:val="bottom"/>
          </w:tcPr>
          <w:p w:rsidR="00BB46F8" w:rsidRDefault="00BB46F8">
            <w:pPr>
              <w:spacing w:line="217" w:lineRule="exact"/>
              <w:jc w:val="center"/>
              <w:rPr>
                <w:rFonts w:ascii="Times New Roman" w:eastAsia="Times New Roman" w:hAnsi="Times New Roman"/>
                <w:b/>
                <w:w w:val="99"/>
                <w:highlight w:val="lightGray"/>
              </w:rPr>
            </w:pPr>
            <w:r>
              <w:rPr>
                <w:rFonts w:ascii="Times New Roman" w:eastAsia="Times New Roman" w:hAnsi="Times New Roman"/>
                <w:b/>
                <w:w w:val="99"/>
                <w:highlight w:val="lightGray"/>
              </w:rPr>
              <w:t>Riservato al</w:t>
            </w:r>
          </w:p>
        </w:tc>
      </w:tr>
      <w:tr w:rsidR="00BB46F8">
        <w:trPr>
          <w:trHeight w:val="232"/>
        </w:trPr>
        <w:tc>
          <w:tcPr>
            <w:tcW w:w="60" w:type="dxa"/>
            <w:tcBorders>
              <w:left w:val="single" w:sz="8" w:space="0" w:color="auto"/>
              <w:right w:val="single" w:sz="8" w:space="0" w:color="auto"/>
            </w:tcBorders>
            <w:shd w:val="clear" w:color="auto" w:fill="auto"/>
            <w:vAlign w:val="bottom"/>
          </w:tcPr>
          <w:p w:rsidR="00BB46F8" w:rsidRDefault="00BB46F8">
            <w:pPr>
              <w:spacing w:line="0" w:lineRule="atLeast"/>
              <w:rPr>
                <w:rFonts w:ascii="Times New Roman" w:eastAsia="Times New Roman" w:hAnsi="Times New Roman"/>
              </w:rPr>
            </w:pPr>
          </w:p>
        </w:tc>
        <w:tc>
          <w:tcPr>
            <w:tcW w:w="360" w:type="dxa"/>
            <w:tcBorders>
              <w:bottom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4320" w:type="dxa"/>
            <w:tcBorders>
              <w:bottom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880" w:type="dxa"/>
            <w:tcBorders>
              <w:bottom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1740" w:type="dxa"/>
            <w:tcBorders>
              <w:bottom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420" w:type="dxa"/>
            <w:tcBorders>
              <w:bottom w:val="single" w:sz="8" w:space="0" w:color="auto"/>
              <w:right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1340" w:type="dxa"/>
            <w:tcBorders>
              <w:bottom w:val="single" w:sz="8" w:space="0" w:color="auto"/>
              <w:right w:val="single" w:sz="8" w:space="0" w:color="auto"/>
            </w:tcBorders>
            <w:shd w:val="clear" w:color="auto" w:fill="DFDFDF"/>
            <w:vAlign w:val="bottom"/>
          </w:tcPr>
          <w:p w:rsidR="00BB46F8" w:rsidRDefault="00BB46F8">
            <w:pPr>
              <w:spacing w:line="0" w:lineRule="atLeast"/>
              <w:rPr>
                <w:rFonts w:ascii="Times New Roman" w:eastAsia="Times New Roman" w:hAnsi="Times New Roman"/>
              </w:rPr>
            </w:pPr>
          </w:p>
        </w:tc>
        <w:tc>
          <w:tcPr>
            <w:tcW w:w="1260" w:type="dxa"/>
            <w:tcBorders>
              <w:bottom w:val="single" w:sz="8" w:space="0" w:color="auto"/>
              <w:right w:val="single" w:sz="8" w:space="0" w:color="auto"/>
            </w:tcBorders>
            <w:shd w:val="clear" w:color="auto" w:fill="DFDFDF"/>
            <w:vAlign w:val="bottom"/>
          </w:tcPr>
          <w:p w:rsidR="00BB46F8" w:rsidRDefault="00BB46F8">
            <w:pPr>
              <w:spacing w:line="0" w:lineRule="atLeast"/>
              <w:jc w:val="center"/>
              <w:rPr>
                <w:rFonts w:ascii="Times New Roman" w:eastAsia="Times New Roman" w:hAnsi="Times New Roman"/>
                <w:b/>
                <w:w w:val="98"/>
              </w:rPr>
            </w:pPr>
            <w:r>
              <w:rPr>
                <w:rFonts w:ascii="Times New Roman" w:eastAsia="Times New Roman" w:hAnsi="Times New Roman"/>
                <w:b/>
                <w:w w:val="98"/>
              </w:rPr>
              <w:t xml:space="preserve">Dir. </w:t>
            </w:r>
            <w:proofErr w:type="spellStart"/>
            <w:r>
              <w:rPr>
                <w:rFonts w:ascii="Times New Roman" w:eastAsia="Times New Roman" w:hAnsi="Times New Roman"/>
                <w:b/>
                <w:w w:val="98"/>
              </w:rPr>
              <w:t>Scol</w:t>
            </w:r>
            <w:proofErr w:type="spellEnd"/>
            <w:r>
              <w:rPr>
                <w:rFonts w:ascii="Times New Roman" w:eastAsia="Times New Roman" w:hAnsi="Times New Roman"/>
                <w:b/>
                <w:w w:val="98"/>
              </w:rPr>
              <w:t>.</w:t>
            </w:r>
          </w:p>
        </w:tc>
      </w:tr>
      <w:tr w:rsidR="00BB46F8">
        <w:trPr>
          <w:trHeight w:val="20"/>
        </w:trPr>
        <w:tc>
          <w:tcPr>
            <w:tcW w:w="60" w:type="dxa"/>
            <w:tcBorders>
              <w:left w:val="single" w:sz="8" w:space="0" w:color="auto"/>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36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432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88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174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42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1340" w:type="dxa"/>
            <w:tcBorders>
              <w:bottom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c>
          <w:tcPr>
            <w:tcW w:w="1260" w:type="dxa"/>
            <w:tcBorders>
              <w:bottom w:val="single" w:sz="8" w:space="0" w:color="auto"/>
              <w:right w:val="single" w:sz="8" w:space="0" w:color="auto"/>
            </w:tcBorders>
            <w:shd w:val="clear" w:color="auto" w:fill="auto"/>
            <w:vAlign w:val="bottom"/>
          </w:tcPr>
          <w:p w:rsidR="00BB46F8" w:rsidRDefault="00BB46F8">
            <w:pPr>
              <w:spacing w:line="20" w:lineRule="exact"/>
              <w:rPr>
                <w:rFonts w:ascii="Times New Roman" w:eastAsia="Times New Roman" w:hAnsi="Times New Roman"/>
                <w:sz w:val="1"/>
              </w:rPr>
            </w:pPr>
          </w:p>
        </w:tc>
      </w:tr>
      <w:tr w:rsidR="00BB46F8">
        <w:trPr>
          <w:trHeight w:val="207"/>
        </w:trPr>
        <w:tc>
          <w:tcPr>
            <w:tcW w:w="60" w:type="dxa"/>
            <w:shd w:val="clear" w:color="auto" w:fill="auto"/>
            <w:vAlign w:val="bottom"/>
          </w:tcPr>
          <w:p w:rsidR="00BB46F8" w:rsidRDefault="00BB46F8">
            <w:pPr>
              <w:spacing w:line="0" w:lineRule="atLeast"/>
              <w:rPr>
                <w:rFonts w:ascii="Times New Roman" w:eastAsia="Times New Roman" w:hAnsi="Times New Roman"/>
                <w:sz w:val="18"/>
              </w:rPr>
            </w:pPr>
          </w:p>
        </w:tc>
        <w:tc>
          <w:tcPr>
            <w:tcW w:w="360" w:type="dxa"/>
            <w:shd w:val="clear" w:color="auto" w:fill="auto"/>
            <w:vAlign w:val="bottom"/>
          </w:tcPr>
          <w:p w:rsidR="00BB46F8" w:rsidRDefault="00BB46F8">
            <w:pPr>
              <w:spacing w:line="207" w:lineRule="exact"/>
              <w:ind w:left="100"/>
              <w:rPr>
                <w:rFonts w:ascii="Times New Roman" w:eastAsia="Times New Roman" w:hAnsi="Times New Roman"/>
              </w:rPr>
            </w:pPr>
            <w:r>
              <w:rPr>
                <w:rFonts w:ascii="Times New Roman" w:eastAsia="Times New Roman" w:hAnsi="Times New Roman"/>
              </w:rPr>
              <w:t>A)</w:t>
            </w:r>
          </w:p>
        </w:tc>
        <w:tc>
          <w:tcPr>
            <w:tcW w:w="4320" w:type="dxa"/>
            <w:shd w:val="clear" w:color="auto" w:fill="auto"/>
            <w:vAlign w:val="bottom"/>
          </w:tcPr>
          <w:p w:rsidR="00BB46F8" w:rsidRDefault="00BB46F8">
            <w:pPr>
              <w:spacing w:line="207" w:lineRule="exact"/>
              <w:ind w:left="40"/>
              <w:rPr>
                <w:rFonts w:ascii="Times New Roman" w:eastAsia="Times New Roman" w:hAnsi="Times New Roman"/>
              </w:rPr>
            </w:pPr>
            <w:r>
              <w:rPr>
                <w:rFonts w:ascii="Times New Roman" w:eastAsia="Times New Roman" w:hAnsi="Times New Roman"/>
              </w:rPr>
              <w:t>per ogni promozione di merito distinto</w:t>
            </w:r>
          </w:p>
        </w:tc>
        <w:tc>
          <w:tcPr>
            <w:tcW w:w="880" w:type="dxa"/>
            <w:shd w:val="clear" w:color="auto" w:fill="auto"/>
            <w:vAlign w:val="bottom"/>
          </w:tcPr>
          <w:p w:rsidR="00BB46F8" w:rsidRDefault="00BB46F8">
            <w:pPr>
              <w:spacing w:line="0" w:lineRule="atLeast"/>
              <w:rPr>
                <w:rFonts w:ascii="Times New Roman" w:eastAsia="Times New Roman" w:hAnsi="Times New Roman"/>
                <w:sz w:val="18"/>
              </w:rPr>
            </w:pPr>
          </w:p>
        </w:tc>
        <w:tc>
          <w:tcPr>
            <w:tcW w:w="3500" w:type="dxa"/>
            <w:gridSpan w:val="3"/>
            <w:shd w:val="clear" w:color="auto" w:fill="auto"/>
            <w:vAlign w:val="bottom"/>
          </w:tcPr>
          <w:p w:rsidR="00BB46F8" w:rsidRDefault="00BB46F8">
            <w:pPr>
              <w:spacing w:line="207" w:lineRule="exact"/>
              <w:ind w:right="580"/>
              <w:jc w:val="center"/>
              <w:rPr>
                <w:rFonts w:ascii="Times New Roman" w:eastAsia="Times New Roman" w:hAnsi="Times New Roman"/>
                <w:b/>
              </w:rPr>
            </w:pPr>
            <w:r>
              <w:rPr>
                <w:rFonts w:ascii="Times New Roman" w:eastAsia="Times New Roman" w:hAnsi="Times New Roman"/>
                <w:b/>
              </w:rPr>
              <w:t>(Punti 3 )</w:t>
            </w:r>
          </w:p>
        </w:tc>
        <w:tc>
          <w:tcPr>
            <w:tcW w:w="1260" w:type="dxa"/>
            <w:shd w:val="clear" w:color="auto" w:fill="auto"/>
            <w:vAlign w:val="bottom"/>
          </w:tcPr>
          <w:p w:rsidR="00BB46F8" w:rsidRDefault="00BB46F8">
            <w:pPr>
              <w:spacing w:line="0" w:lineRule="atLeast"/>
              <w:rPr>
                <w:rFonts w:ascii="Times New Roman" w:eastAsia="Times New Roman" w:hAnsi="Times New Roman"/>
                <w:sz w:val="18"/>
              </w:rPr>
            </w:pPr>
          </w:p>
        </w:tc>
      </w:tr>
    </w:tbl>
    <w:p w:rsidR="00BB46F8" w:rsidRDefault="00DE6057">
      <w:pPr>
        <w:spacing w:line="20" w:lineRule="exact"/>
        <w:rPr>
          <w:rFonts w:ascii="Times New Roman" w:eastAsia="Times New Roman" w:hAnsi="Times New Roman"/>
        </w:rPr>
      </w:pPr>
      <w:r>
        <w:rPr>
          <w:rFonts w:ascii="Times New Roman" w:eastAsia="Times New Roman" w:hAnsi="Times New Roman"/>
          <w:noProof/>
          <w:sz w:val="18"/>
        </w:rPr>
        <mc:AlternateContent>
          <mc:Choice Requires="wps">
            <w:drawing>
              <wp:anchor distT="0" distB="0" distL="114300" distR="114300" simplePos="0" relativeHeight="251661312" behindDoc="1" locked="0" layoutInCell="1" allowOverlap="1">
                <wp:simplePos x="0" y="0"/>
                <wp:positionH relativeFrom="column">
                  <wp:posOffset>19050</wp:posOffset>
                </wp:positionH>
                <wp:positionV relativeFrom="paragraph">
                  <wp:posOffset>-149860</wp:posOffset>
                </wp:positionV>
                <wp:extent cx="0" cy="5363210"/>
                <wp:effectExtent l="12700" t="13335" r="6350" b="5080"/>
                <wp:wrapNone/>
                <wp:docPr id="1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2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6EB8A" id="Line 2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8pt" to="1.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di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" strokeweight=".25397mm"/>
            </w:pict>
          </mc:Fallback>
        </mc:AlternateContent>
      </w:r>
      <w:r>
        <w:rPr>
          <w:rFonts w:ascii="Times New Roman" w:eastAsia="Times New Roman" w:hAnsi="Times New Roman"/>
          <w:noProof/>
          <w:sz w:val="18"/>
        </w:rPr>
        <mc:AlternateContent>
          <mc:Choice Requires="wps">
            <w:drawing>
              <wp:anchor distT="0" distB="0" distL="114300" distR="114300" simplePos="0" relativeHeight="251662336" behindDoc="1" locked="0" layoutInCell="1" allowOverlap="1">
                <wp:simplePos x="0" y="0"/>
                <wp:positionH relativeFrom="column">
                  <wp:posOffset>14605</wp:posOffset>
                </wp:positionH>
                <wp:positionV relativeFrom="paragraph">
                  <wp:posOffset>9525</wp:posOffset>
                </wp:positionV>
                <wp:extent cx="6569710" cy="0"/>
                <wp:effectExtent l="8255" t="10795" r="13335" b="8255"/>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C91C1" id="Line 2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5pt" to="51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jf/Ew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" strokeweight=".72pt"/>
            </w:pict>
          </mc:Fallback>
        </mc:AlternateContent>
      </w:r>
      <w:r>
        <w:rPr>
          <w:rFonts w:ascii="Times New Roman" w:eastAsia="Times New Roman" w:hAnsi="Times New Roman"/>
          <w:noProof/>
          <w:sz w:val="18"/>
        </w:rPr>
        <mc:AlternateContent>
          <mc:Choice Requires="wps">
            <w:drawing>
              <wp:anchor distT="0" distB="0" distL="114300" distR="114300" simplePos="0" relativeHeight="251663360" behindDoc="1" locked="0" layoutInCell="1" allowOverlap="1">
                <wp:simplePos x="0" y="0"/>
                <wp:positionH relativeFrom="column">
                  <wp:posOffset>4924425</wp:posOffset>
                </wp:positionH>
                <wp:positionV relativeFrom="paragraph">
                  <wp:posOffset>-149860</wp:posOffset>
                </wp:positionV>
                <wp:extent cx="0" cy="5363210"/>
                <wp:effectExtent l="12700" t="13335" r="6350" b="5080"/>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2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5B38" id="Line 2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75pt,-11.8pt" to="387.7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" strokeweight=".25397mm"/>
            </w:pict>
          </mc:Fallback>
        </mc:AlternateContent>
      </w:r>
      <w:r>
        <w:rPr>
          <w:rFonts w:ascii="Times New Roman" w:eastAsia="Times New Roman" w:hAnsi="Times New Roman"/>
          <w:noProof/>
          <w:sz w:val="18"/>
        </w:rPr>
        <mc:AlternateContent>
          <mc:Choice Requires="wps">
            <w:drawing>
              <wp:anchor distT="0" distB="0" distL="114300" distR="114300" simplePos="0" relativeHeight="251664384" behindDoc="1" locked="0" layoutInCell="1" allowOverlap="1">
                <wp:simplePos x="0" y="0"/>
                <wp:positionH relativeFrom="column">
                  <wp:posOffset>5779770</wp:posOffset>
                </wp:positionH>
                <wp:positionV relativeFrom="paragraph">
                  <wp:posOffset>-149860</wp:posOffset>
                </wp:positionV>
                <wp:extent cx="0" cy="5363210"/>
                <wp:effectExtent l="10795" t="13335" r="8255" b="5080"/>
                <wp:wrapNone/>
                <wp:docPr id="1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21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2F9EC" id="Line 2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1pt,-11.8pt" to="455.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W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" strokeweight=".72pt"/>
            </w:pict>
          </mc:Fallback>
        </mc:AlternateContent>
      </w:r>
      <w:r>
        <w:rPr>
          <w:rFonts w:ascii="Times New Roman" w:eastAsia="Times New Roman" w:hAnsi="Times New Roman"/>
          <w:noProof/>
          <w:sz w:val="18"/>
        </w:rPr>
        <mc:AlternateContent>
          <mc:Choice Requires="wps">
            <w:drawing>
              <wp:anchor distT="0" distB="0" distL="114300" distR="114300" simplePos="0" relativeHeight="251665408" behindDoc="1" locked="0" layoutInCell="1" allowOverlap="1">
                <wp:simplePos x="0" y="0"/>
                <wp:positionH relativeFrom="column">
                  <wp:posOffset>6579870</wp:posOffset>
                </wp:positionH>
                <wp:positionV relativeFrom="paragraph">
                  <wp:posOffset>-149860</wp:posOffset>
                </wp:positionV>
                <wp:extent cx="0" cy="5363210"/>
                <wp:effectExtent l="10795" t="13335" r="8255" b="5080"/>
                <wp:wrapNone/>
                <wp:docPr id="1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6321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7F6DB" id="Line 2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8.1pt,-11.8pt" to="518.1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" strokeweight=".25397mm"/>
            </w:pict>
          </mc:Fallback>
        </mc:AlternateContent>
      </w:r>
    </w:p>
    <w:p w:rsidR="00BB46F8" w:rsidRDefault="00BB46F8">
      <w:pPr>
        <w:spacing w:line="6" w:lineRule="exact"/>
        <w:rPr>
          <w:rFonts w:ascii="Times New Roman" w:eastAsia="Times New Roman" w:hAnsi="Times New Roman"/>
        </w:rPr>
      </w:pPr>
    </w:p>
    <w:p w:rsidR="00BB46F8" w:rsidRDefault="00BB46F8">
      <w:pPr>
        <w:numPr>
          <w:ilvl w:val="0"/>
          <w:numId w:val="7"/>
        </w:numPr>
        <w:tabs>
          <w:tab w:val="left" w:pos="363"/>
        </w:tabs>
        <w:spacing w:line="253" w:lineRule="auto"/>
        <w:ind w:left="100" w:right="2760"/>
        <w:jc w:val="both"/>
        <w:rPr>
          <w:rFonts w:ascii="Times New Roman" w:eastAsia="Times New Roman" w:hAnsi="Times New Roman"/>
          <w:sz w:val="19"/>
        </w:rPr>
      </w:pPr>
      <w:r>
        <w:rPr>
          <w:rFonts w:ascii="Times New Roman" w:eastAsia="Times New Roman" w:hAnsi="Times New Roman"/>
          <w:sz w:val="19"/>
        </w:rPr>
        <w:t>per il superamento di un pubblico concorso ordinario per esami e titoli, per l'accesso al ruolo di appartenenza (in scuole materne, elementari, secondarie ed artistiche), al momento della presentazione della domanda, o a ruoli di livello pari o superiore a quello di appartenenza</w:t>
      </w:r>
    </w:p>
    <w:p w:rsidR="00BB46F8" w:rsidRDefault="00BB46F8">
      <w:pPr>
        <w:tabs>
          <w:tab w:val="left" w:pos="5420"/>
        </w:tabs>
        <w:spacing w:line="229" w:lineRule="auto"/>
        <w:ind w:left="100"/>
        <w:rPr>
          <w:rFonts w:ascii="Times New Roman" w:eastAsia="Times New Roman" w:hAnsi="Times New Roman"/>
          <w:b/>
        </w:rPr>
      </w:pPr>
      <w:r>
        <w:rPr>
          <w:rFonts w:ascii="Times New Roman" w:eastAsia="Times New Roman" w:hAnsi="Times New Roman"/>
        </w:rPr>
        <w:t>(10)</w:t>
      </w:r>
      <w:r>
        <w:rPr>
          <w:rFonts w:ascii="Times New Roman" w:eastAsia="Times New Roman" w:hAnsi="Times New Roman"/>
        </w:rPr>
        <w:tab/>
      </w:r>
      <w:r>
        <w:rPr>
          <w:rFonts w:ascii="Times New Roman" w:eastAsia="Times New Roman" w:hAnsi="Times New Roman"/>
          <w:b/>
        </w:rPr>
        <w:t>(Punti 12)</w:t>
      </w:r>
    </w:p>
    <w:p w:rsidR="00BB46F8" w:rsidRDefault="00DE6057">
      <w:pPr>
        <w:spacing w:line="20" w:lineRule="exact"/>
        <w:rPr>
          <w:rFonts w:ascii="Times New Roman" w:eastAsia="Times New Roman" w:hAnsi="Times New Roman"/>
        </w:rPr>
      </w:pPr>
      <w:r>
        <w:rPr>
          <w:rFonts w:ascii="Times New Roman" w:eastAsia="Times New Roman" w:hAnsi="Times New Roman"/>
          <w:b/>
          <w:noProof/>
        </w:rPr>
        <mc:AlternateContent>
          <mc:Choice Requires="wps">
            <w:drawing>
              <wp:anchor distT="0" distB="0" distL="114300" distR="114300" simplePos="0" relativeHeight="251666432" behindDoc="1" locked="0" layoutInCell="1" allowOverlap="1">
                <wp:simplePos x="0" y="0"/>
                <wp:positionH relativeFrom="column">
                  <wp:posOffset>14605</wp:posOffset>
                </wp:positionH>
                <wp:positionV relativeFrom="paragraph">
                  <wp:posOffset>10160</wp:posOffset>
                </wp:positionV>
                <wp:extent cx="6569710" cy="0"/>
                <wp:effectExtent l="8255" t="6350" r="13335" b="12700"/>
                <wp:wrapNone/>
                <wp:docPr id="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BA30" id="Line 2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pt" to="51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bOt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" strokeweight=".25397mm"/>
            </w:pict>
          </mc:Fallback>
        </mc:AlternateContent>
      </w:r>
    </w:p>
    <w:p w:rsidR="00BB46F8" w:rsidRDefault="00BB46F8">
      <w:pPr>
        <w:spacing w:line="6" w:lineRule="exact"/>
        <w:rPr>
          <w:rFonts w:ascii="Times New Roman" w:eastAsia="Times New Roman" w:hAnsi="Times New Roman"/>
        </w:rPr>
      </w:pPr>
    </w:p>
    <w:p w:rsidR="00BB46F8" w:rsidRDefault="00BB46F8">
      <w:pPr>
        <w:numPr>
          <w:ilvl w:val="0"/>
          <w:numId w:val="8"/>
        </w:numPr>
        <w:tabs>
          <w:tab w:val="left" w:pos="376"/>
        </w:tabs>
        <w:spacing w:line="234" w:lineRule="auto"/>
        <w:ind w:left="100" w:right="2760"/>
        <w:jc w:val="both"/>
        <w:rPr>
          <w:rFonts w:ascii="Times New Roman" w:eastAsia="Times New Roman" w:hAnsi="Times New Roman"/>
        </w:rPr>
      </w:pPr>
      <w:r>
        <w:rPr>
          <w:rFonts w:ascii="Times New Roman" w:eastAsia="Times New Roman" w:hAnsi="Times New Roman"/>
        </w:rPr>
        <w:t>per ogni diploma di specializzazione conseguita in corsi post-universitari prevista dagli statuti ovvero dal D.P.R. N.162/82, ovvero dalla legge n.341/90 (artt. 4, 6, 8) attivata dalle</w:t>
      </w:r>
    </w:p>
    <w:p w:rsidR="00BB46F8" w:rsidRDefault="00BB46F8">
      <w:pPr>
        <w:spacing w:line="12" w:lineRule="exact"/>
        <w:rPr>
          <w:rFonts w:ascii="Times New Roman" w:eastAsia="Times New Roman" w:hAnsi="Times New Roman"/>
        </w:rPr>
      </w:pPr>
    </w:p>
    <w:p w:rsidR="00BB46F8" w:rsidRDefault="00BB46F8">
      <w:pPr>
        <w:spacing w:line="0" w:lineRule="atLeast"/>
        <w:ind w:left="100"/>
        <w:rPr>
          <w:rFonts w:ascii="Times New Roman" w:eastAsia="Times New Roman" w:hAnsi="Times New Roman"/>
        </w:rPr>
      </w:pPr>
      <w:r>
        <w:rPr>
          <w:rFonts w:ascii="Times New Roman" w:eastAsia="Times New Roman" w:hAnsi="Times New Roman"/>
        </w:rPr>
        <w:t xml:space="preserve">università statali o libere ovvero da </w:t>
      </w:r>
      <w:proofErr w:type="gramStart"/>
      <w:r>
        <w:rPr>
          <w:rFonts w:ascii="Times New Roman" w:eastAsia="Times New Roman" w:hAnsi="Times New Roman"/>
        </w:rPr>
        <w:t>istituti  universitari</w:t>
      </w:r>
      <w:proofErr w:type="gramEnd"/>
      <w:r>
        <w:rPr>
          <w:rFonts w:ascii="Times New Roman" w:eastAsia="Times New Roman" w:hAnsi="Times New Roman"/>
        </w:rPr>
        <w:t xml:space="preserve">  statali o pareggiati (11), ivi compresi</w:t>
      </w:r>
    </w:p>
    <w:p w:rsidR="00BB46F8" w:rsidRDefault="00BB46F8">
      <w:pPr>
        <w:spacing w:line="240" w:lineRule="exact"/>
        <w:rPr>
          <w:rFonts w:ascii="Times New Roman" w:eastAsia="Times New Roman" w:hAnsi="Times New Roman"/>
        </w:rPr>
      </w:pPr>
    </w:p>
    <w:p w:rsidR="00BB46F8" w:rsidRDefault="00BB46F8">
      <w:pPr>
        <w:spacing w:line="234" w:lineRule="auto"/>
        <w:ind w:left="100" w:right="2780"/>
        <w:rPr>
          <w:rFonts w:ascii="Times New Roman" w:eastAsia="Times New Roman" w:hAnsi="Times New Roman"/>
        </w:rPr>
      </w:pPr>
      <w:r>
        <w:rPr>
          <w:rFonts w:ascii="Times New Roman" w:eastAsia="Times New Roman" w:hAnsi="Times New Roman"/>
        </w:rPr>
        <w:t>gli istituti di educazione fisica statali o pareggiati, nell'ambito delle scienze dell'educazione e/o nell'ambito delle discipline attualmente insegnate dal docente</w:t>
      </w:r>
    </w:p>
    <w:p w:rsidR="00BB46F8" w:rsidRDefault="00BB46F8">
      <w:pPr>
        <w:spacing w:line="12" w:lineRule="exact"/>
        <w:rPr>
          <w:rFonts w:ascii="Times New Roman" w:eastAsia="Times New Roman" w:hAnsi="Times New Roman"/>
        </w:rPr>
      </w:pPr>
    </w:p>
    <w:p w:rsidR="00BB46F8" w:rsidRDefault="00BB46F8">
      <w:pPr>
        <w:numPr>
          <w:ilvl w:val="1"/>
          <w:numId w:val="9"/>
        </w:numPr>
        <w:tabs>
          <w:tab w:val="left" w:pos="768"/>
        </w:tabs>
        <w:spacing w:line="234" w:lineRule="auto"/>
        <w:ind w:left="100" w:right="2900" w:firstLine="403"/>
        <w:rPr>
          <w:rFonts w:ascii="Times New Roman" w:eastAsia="Times New Roman" w:hAnsi="Times New Roman"/>
        </w:rPr>
      </w:pPr>
      <w:r>
        <w:rPr>
          <w:rFonts w:ascii="Times New Roman" w:eastAsia="Times New Roman" w:hAnsi="Times New Roman"/>
        </w:rPr>
        <w:t xml:space="preserve">per ogni diploma ………………………………………………… ……… </w:t>
      </w:r>
      <w:proofErr w:type="gramStart"/>
      <w:r>
        <w:rPr>
          <w:rFonts w:ascii="Times New Roman" w:eastAsia="Times New Roman" w:hAnsi="Times New Roman"/>
          <w:b/>
        </w:rPr>
        <w:t>( Punti</w:t>
      </w:r>
      <w:proofErr w:type="gramEnd"/>
      <w:r>
        <w:rPr>
          <w:rFonts w:ascii="Times New Roman" w:eastAsia="Times New Roman" w:hAnsi="Times New Roman"/>
          <w:b/>
        </w:rPr>
        <w:t xml:space="preserve"> 5)</w:t>
      </w:r>
      <w:r>
        <w:rPr>
          <w:rFonts w:ascii="Times New Roman" w:eastAsia="Times New Roman" w:hAnsi="Times New Roman"/>
        </w:rPr>
        <w:t xml:space="preserve"> ( è valutabile un solo diploma, per lo stesso o gli stessi anni accademici )</w:t>
      </w:r>
    </w:p>
    <w:p w:rsidR="00BB46F8" w:rsidRDefault="00BB46F8">
      <w:pPr>
        <w:spacing w:line="15" w:lineRule="exact"/>
        <w:rPr>
          <w:rFonts w:ascii="Times New Roman" w:eastAsia="Times New Roman" w:hAnsi="Times New Roman"/>
        </w:rPr>
      </w:pPr>
    </w:p>
    <w:p w:rsidR="00BB46F8" w:rsidRDefault="00BB46F8">
      <w:pPr>
        <w:numPr>
          <w:ilvl w:val="0"/>
          <w:numId w:val="9"/>
        </w:numPr>
        <w:tabs>
          <w:tab w:val="left" w:pos="440"/>
        </w:tabs>
        <w:spacing w:line="0" w:lineRule="atLeast"/>
        <w:ind w:left="440" w:hanging="340"/>
        <w:rPr>
          <w:rFonts w:ascii="Times New Roman" w:eastAsia="Times New Roman" w:hAnsi="Times New Roman"/>
        </w:rPr>
      </w:pPr>
      <w:r>
        <w:rPr>
          <w:rFonts w:ascii="Times New Roman" w:eastAsia="Times New Roman" w:hAnsi="Times New Roman"/>
        </w:rPr>
        <w:t>per ogni diploma universitario conseguito oltre al titolo di studio attualmente necessario</w:t>
      </w:r>
    </w:p>
    <w:p w:rsidR="00BB46F8" w:rsidRDefault="00DE6057">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7456" behindDoc="1" locked="0" layoutInCell="1" allowOverlap="1">
                <wp:simplePos x="0" y="0"/>
                <wp:positionH relativeFrom="column">
                  <wp:posOffset>14605</wp:posOffset>
                </wp:positionH>
                <wp:positionV relativeFrom="paragraph">
                  <wp:posOffset>-145415</wp:posOffset>
                </wp:positionV>
                <wp:extent cx="6569710" cy="0"/>
                <wp:effectExtent l="8255" t="9525" r="13335" b="9525"/>
                <wp:wrapNone/>
                <wp:docPr id="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4200B" id="Line 2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1.45pt" to="51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yPwEw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" strokeweight=".72pt"/>
            </w:pict>
          </mc:Fallback>
        </mc:AlternateContent>
      </w:r>
    </w:p>
    <w:p w:rsidR="00BB46F8" w:rsidRDefault="00BB46F8">
      <w:pPr>
        <w:tabs>
          <w:tab w:val="left" w:pos="6640"/>
        </w:tabs>
        <w:spacing w:line="0" w:lineRule="atLeast"/>
        <w:ind w:left="100"/>
        <w:rPr>
          <w:rFonts w:ascii="Times New Roman" w:eastAsia="Times New Roman" w:hAnsi="Times New Roman"/>
          <w:b/>
          <w:sz w:val="19"/>
        </w:rPr>
      </w:pPr>
      <w:r>
        <w:rPr>
          <w:rFonts w:ascii="Times New Roman" w:eastAsia="Times New Roman" w:hAnsi="Times New Roman"/>
        </w:rPr>
        <w:t>per l’accesso al ruolo di appartenenza (12)</w:t>
      </w:r>
      <w:proofErr w:type="gramStart"/>
      <w:r>
        <w:rPr>
          <w:rFonts w:ascii="Times New Roman" w:eastAsia="Times New Roman" w:hAnsi="Times New Roman"/>
        </w:rPr>
        <w:tab/>
      </w:r>
      <w:r>
        <w:rPr>
          <w:rFonts w:ascii="Times New Roman" w:eastAsia="Times New Roman" w:hAnsi="Times New Roman"/>
          <w:b/>
          <w:sz w:val="19"/>
        </w:rPr>
        <w:t>( Punti</w:t>
      </w:r>
      <w:proofErr w:type="gramEnd"/>
      <w:r>
        <w:rPr>
          <w:rFonts w:ascii="Times New Roman" w:eastAsia="Times New Roman" w:hAnsi="Times New Roman"/>
          <w:b/>
          <w:sz w:val="19"/>
        </w:rPr>
        <w:t xml:space="preserve"> 3)</w:t>
      </w:r>
    </w:p>
    <w:p w:rsidR="00BB46F8" w:rsidRDefault="00DE6057">
      <w:pPr>
        <w:spacing w:line="20" w:lineRule="exact"/>
        <w:rPr>
          <w:rFonts w:ascii="Times New Roman" w:eastAsia="Times New Roman" w:hAnsi="Times New Roman"/>
        </w:rPr>
      </w:pPr>
      <w:r>
        <w:rPr>
          <w:rFonts w:ascii="Times New Roman" w:eastAsia="Times New Roman" w:hAnsi="Times New Roman"/>
          <w:b/>
          <w:noProof/>
          <w:sz w:val="19"/>
        </w:rPr>
        <mc:AlternateContent>
          <mc:Choice Requires="wps">
            <w:drawing>
              <wp:anchor distT="0" distB="0" distL="114300" distR="114300" simplePos="0" relativeHeight="251668480" behindDoc="1" locked="0" layoutInCell="1" allowOverlap="1">
                <wp:simplePos x="0" y="0"/>
                <wp:positionH relativeFrom="column">
                  <wp:posOffset>14605</wp:posOffset>
                </wp:positionH>
                <wp:positionV relativeFrom="paragraph">
                  <wp:posOffset>9525</wp:posOffset>
                </wp:positionV>
                <wp:extent cx="6569710" cy="0"/>
                <wp:effectExtent l="8255" t="8890" r="13335" b="1016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B9B97" id="Line 3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5pt" to="51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" strokeweight=".25397mm"/>
            </w:pict>
          </mc:Fallback>
        </mc:AlternateContent>
      </w:r>
    </w:p>
    <w:p w:rsidR="00BB46F8" w:rsidRDefault="00BB46F8">
      <w:pPr>
        <w:spacing w:line="6" w:lineRule="exact"/>
        <w:rPr>
          <w:rFonts w:ascii="Times New Roman" w:eastAsia="Times New Roman" w:hAnsi="Times New Roman"/>
        </w:rPr>
      </w:pPr>
    </w:p>
    <w:p w:rsidR="00BB46F8" w:rsidRDefault="00BB46F8">
      <w:pPr>
        <w:numPr>
          <w:ilvl w:val="0"/>
          <w:numId w:val="10"/>
        </w:numPr>
        <w:tabs>
          <w:tab w:val="left" w:pos="385"/>
        </w:tabs>
        <w:spacing w:line="237" w:lineRule="auto"/>
        <w:ind w:left="100" w:right="2760"/>
        <w:jc w:val="both"/>
        <w:rPr>
          <w:rFonts w:ascii="Times New Roman" w:eastAsia="Times New Roman" w:hAnsi="Times New Roman"/>
        </w:rPr>
      </w:pPr>
      <w:r>
        <w:rPr>
          <w:rFonts w:ascii="Times New Roman" w:eastAsia="Times New Roman" w:hAnsi="Times New Roman"/>
        </w:rPr>
        <w:t>per ogni corso di perfezionamento di durata non inferiore ad un anno, previsto dagli statuti ovvero dal D.P.R. N.162/82, ovvero dalla legge n.341/90 (artt. 4,6,8) attivato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BB46F8" w:rsidRDefault="00BB46F8">
      <w:pPr>
        <w:spacing w:line="14" w:lineRule="exact"/>
        <w:rPr>
          <w:rFonts w:ascii="Times New Roman" w:eastAsia="Times New Roman" w:hAnsi="Times New Roman"/>
        </w:rPr>
      </w:pPr>
    </w:p>
    <w:p w:rsidR="00BB46F8" w:rsidRDefault="00BB46F8">
      <w:pPr>
        <w:numPr>
          <w:ilvl w:val="1"/>
          <w:numId w:val="10"/>
        </w:numPr>
        <w:tabs>
          <w:tab w:val="left" w:pos="618"/>
        </w:tabs>
        <w:spacing w:line="234" w:lineRule="auto"/>
        <w:ind w:left="100" w:right="2760" w:firstLine="353"/>
        <w:rPr>
          <w:rFonts w:ascii="Times New Roman" w:eastAsia="Times New Roman" w:hAnsi="Times New Roman"/>
        </w:rPr>
      </w:pPr>
      <w:r>
        <w:rPr>
          <w:rFonts w:ascii="Times New Roman" w:eastAsia="Times New Roman" w:hAnsi="Times New Roman"/>
        </w:rPr>
        <w:t>per ogni corso…………………………………………………………………. (</w:t>
      </w:r>
      <w:r>
        <w:rPr>
          <w:rFonts w:ascii="Times New Roman" w:eastAsia="Times New Roman" w:hAnsi="Times New Roman"/>
          <w:b/>
        </w:rPr>
        <w:t>Punti 1)</w:t>
      </w:r>
      <w:r>
        <w:rPr>
          <w:rFonts w:ascii="Times New Roman" w:eastAsia="Times New Roman" w:hAnsi="Times New Roman"/>
        </w:rPr>
        <w:t xml:space="preserve"> </w:t>
      </w:r>
      <w:proofErr w:type="gramStart"/>
      <w:r>
        <w:rPr>
          <w:rFonts w:ascii="Times New Roman" w:eastAsia="Times New Roman" w:hAnsi="Times New Roman"/>
        </w:rPr>
        <w:t>( è</w:t>
      </w:r>
      <w:proofErr w:type="gramEnd"/>
      <w:r>
        <w:rPr>
          <w:rFonts w:ascii="Times New Roman" w:eastAsia="Times New Roman" w:hAnsi="Times New Roman"/>
        </w:rPr>
        <w:t xml:space="preserve"> valutabile un solo corso, per lo stesso o gli stessi anni accademici</w:t>
      </w:r>
      <w:r>
        <w:rPr>
          <w:rFonts w:ascii="Times New Roman" w:eastAsia="Times New Roman" w:hAnsi="Times New Roman"/>
          <w:b/>
        </w:rPr>
        <w:t>)</w:t>
      </w:r>
    </w:p>
    <w:p w:rsidR="00BB46F8" w:rsidRDefault="00BB46F8">
      <w:pPr>
        <w:spacing w:line="26" w:lineRule="exact"/>
        <w:rPr>
          <w:rFonts w:ascii="Times New Roman" w:eastAsia="Times New Roman" w:hAnsi="Times New Roman"/>
        </w:rPr>
      </w:pPr>
    </w:p>
    <w:p w:rsidR="00BB46F8" w:rsidRDefault="00BB46F8">
      <w:pPr>
        <w:numPr>
          <w:ilvl w:val="0"/>
          <w:numId w:val="10"/>
        </w:numPr>
        <w:tabs>
          <w:tab w:val="left" w:pos="321"/>
        </w:tabs>
        <w:spacing w:line="236" w:lineRule="auto"/>
        <w:ind w:left="100" w:right="2780"/>
        <w:jc w:val="both"/>
        <w:rPr>
          <w:rFonts w:ascii="Times New Roman" w:eastAsia="Times New Roman" w:hAnsi="Times New Roman"/>
        </w:rPr>
      </w:pPr>
      <w:r>
        <w:rPr>
          <w:rFonts w:ascii="Times New Roman" w:eastAsia="Times New Roman" w:hAnsi="Times New Roman"/>
        </w:rPr>
        <w:t>per ogni diploma di laurea, di accademia di belle arti, di conservatorio di musica, di istituto superiore di educazione fisica, conseguito oltre al titolo di studio attualmente necessario per l'accesso al ruolo di appartenenza (</w:t>
      </w:r>
      <w:proofErr w:type="gramStart"/>
      <w:r>
        <w:rPr>
          <w:rFonts w:ascii="Times New Roman" w:eastAsia="Times New Roman" w:hAnsi="Times New Roman"/>
        </w:rPr>
        <w:t>12)…</w:t>
      </w:r>
      <w:proofErr w:type="gramEnd"/>
      <w:r>
        <w:rPr>
          <w:rFonts w:ascii="Times New Roman" w:eastAsia="Times New Roman" w:hAnsi="Times New Roman"/>
        </w:rPr>
        <w:t xml:space="preserve">………………………… </w:t>
      </w:r>
      <w:r>
        <w:rPr>
          <w:rFonts w:ascii="Times New Roman" w:eastAsia="Times New Roman" w:hAnsi="Times New Roman"/>
          <w:b/>
        </w:rPr>
        <w:t>( Punti 5)</w:t>
      </w:r>
    </w:p>
    <w:p w:rsidR="00BB46F8" w:rsidRDefault="00DE6057">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69504" behindDoc="1" locked="0" layoutInCell="1" allowOverlap="1">
                <wp:simplePos x="0" y="0"/>
                <wp:positionH relativeFrom="column">
                  <wp:posOffset>14605</wp:posOffset>
                </wp:positionH>
                <wp:positionV relativeFrom="paragraph">
                  <wp:posOffset>-436880</wp:posOffset>
                </wp:positionV>
                <wp:extent cx="6569710" cy="0"/>
                <wp:effectExtent l="8255" t="12700" r="13335" b="635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F69C" id="Line 31"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34.4pt" to="51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70528" behindDoc="1" locked="0" layoutInCell="1" allowOverlap="1">
                <wp:simplePos x="0" y="0"/>
                <wp:positionH relativeFrom="column">
                  <wp:posOffset>14605</wp:posOffset>
                </wp:positionH>
                <wp:positionV relativeFrom="paragraph">
                  <wp:posOffset>8890</wp:posOffset>
                </wp:positionV>
                <wp:extent cx="6569710" cy="0"/>
                <wp:effectExtent l="8255" t="10795" r="13335" b="8255"/>
                <wp:wrapNone/>
                <wp:docPr id="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36631" id="Line 3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pt" to="518.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2w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71552" behindDoc="1" locked="0" layoutInCell="1" allowOverlap="1">
                <wp:simplePos x="0" y="0"/>
                <wp:positionH relativeFrom="column">
                  <wp:posOffset>14605</wp:posOffset>
                </wp:positionH>
                <wp:positionV relativeFrom="paragraph">
                  <wp:posOffset>164465</wp:posOffset>
                </wp:positionV>
                <wp:extent cx="6569710" cy="0"/>
                <wp:effectExtent l="8255" t="13970" r="13335" b="5080"/>
                <wp:wrapNone/>
                <wp:docPr id="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E5503" id="Line 33"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2.95pt" to="518.4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wW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" strokeweight=".72pt"/>
            </w:pict>
          </mc:Fallback>
        </mc:AlternateContent>
      </w:r>
    </w:p>
    <w:p w:rsidR="00BB46F8" w:rsidRDefault="00BB46F8">
      <w:pPr>
        <w:spacing w:line="252" w:lineRule="exact"/>
        <w:rPr>
          <w:rFonts w:ascii="Times New Roman" w:eastAsia="Times New Roman" w:hAnsi="Times New Roman"/>
        </w:rPr>
      </w:pPr>
    </w:p>
    <w:p w:rsidR="00BB46F8" w:rsidRDefault="00BB46F8">
      <w:pPr>
        <w:numPr>
          <w:ilvl w:val="0"/>
          <w:numId w:val="11"/>
        </w:numPr>
        <w:tabs>
          <w:tab w:val="left" w:pos="416"/>
        </w:tabs>
        <w:spacing w:line="235" w:lineRule="auto"/>
        <w:ind w:left="100" w:right="2760"/>
        <w:jc w:val="both"/>
        <w:rPr>
          <w:rFonts w:ascii="Times New Roman" w:eastAsia="Times New Roman" w:hAnsi="Times New Roman"/>
        </w:rPr>
      </w:pPr>
      <w:r>
        <w:rPr>
          <w:rFonts w:ascii="Times New Roman" w:eastAsia="Times New Roman" w:hAnsi="Times New Roman"/>
        </w:rPr>
        <w:t>per la sola scuola elementare: per la frequenza del corso di aggiornamento-formazione linguistica e glottodidattica compreso nel piano attuato dal ministero, con la collaborazione degli Uffici scolastici provinciali, delle istituzioni scolastiche, degli istituti di ricerca</w:t>
      </w:r>
    </w:p>
    <w:p w:rsidR="00BB46F8" w:rsidRDefault="00BB46F8">
      <w:pPr>
        <w:spacing w:line="2" w:lineRule="exact"/>
        <w:rPr>
          <w:rFonts w:ascii="Times New Roman" w:eastAsia="Times New Roman" w:hAnsi="Times New Roman"/>
        </w:rPr>
      </w:pPr>
    </w:p>
    <w:p w:rsidR="00BB46F8" w:rsidRDefault="00BB46F8">
      <w:pPr>
        <w:spacing w:line="0" w:lineRule="atLeast"/>
        <w:ind w:left="100"/>
        <w:rPr>
          <w:rFonts w:ascii="Times New Roman" w:eastAsia="Times New Roman" w:hAnsi="Times New Roman"/>
          <w:b/>
        </w:rPr>
      </w:pPr>
      <w:r>
        <w:rPr>
          <w:rFonts w:ascii="Times New Roman" w:eastAsia="Times New Roman" w:hAnsi="Times New Roman"/>
        </w:rPr>
        <w:t xml:space="preserve">(IRRSAE, CEDE, BDP) </w:t>
      </w:r>
      <w:proofErr w:type="gramStart"/>
      <w:r>
        <w:rPr>
          <w:rFonts w:ascii="Times New Roman" w:eastAsia="Times New Roman" w:hAnsi="Times New Roman"/>
        </w:rPr>
        <w:t>e  dell'università</w:t>
      </w:r>
      <w:proofErr w:type="gramEnd"/>
      <w:r>
        <w:rPr>
          <w:rFonts w:ascii="Times New Roman" w:eastAsia="Times New Roman" w:hAnsi="Times New Roman"/>
        </w:rPr>
        <w:t xml:space="preserve"> …………………………………………  </w:t>
      </w:r>
      <w:proofErr w:type="gramStart"/>
      <w:r>
        <w:rPr>
          <w:rFonts w:ascii="Times New Roman" w:eastAsia="Times New Roman" w:hAnsi="Times New Roman"/>
          <w:b/>
        </w:rPr>
        <w:t>( Punti</w:t>
      </w:r>
      <w:proofErr w:type="gramEnd"/>
      <w:r>
        <w:rPr>
          <w:rFonts w:ascii="Times New Roman" w:eastAsia="Times New Roman" w:hAnsi="Times New Roman"/>
          <w:b/>
        </w:rPr>
        <w:t xml:space="preserve"> 1)</w:t>
      </w:r>
    </w:p>
    <w:p w:rsidR="00BB46F8" w:rsidRDefault="00BB46F8">
      <w:pPr>
        <w:spacing w:line="30" w:lineRule="exact"/>
        <w:rPr>
          <w:rFonts w:ascii="Times New Roman" w:eastAsia="Times New Roman" w:hAnsi="Times New Roman"/>
        </w:rPr>
      </w:pPr>
    </w:p>
    <w:p w:rsidR="00BB46F8" w:rsidRDefault="00BB46F8">
      <w:pPr>
        <w:spacing w:line="234" w:lineRule="auto"/>
        <w:ind w:left="100" w:right="2760"/>
        <w:rPr>
          <w:rFonts w:ascii="Times New Roman" w:eastAsia="Times New Roman" w:hAnsi="Times New Roman"/>
          <w:b/>
        </w:rPr>
      </w:pPr>
      <w:r>
        <w:rPr>
          <w:rFonts w:ascii="Times New Roman" w:eastAsia="Times New Roman" w:hAnsi="Times New Roman"/>
          <w:b/>
        </w:rPr>
        <w:t>i titoli relativi a C), D), E), F), G), H) anche cumulabili tra di loro, sono valutati fino ad un massimo di punti 10</w:t>
      </w:r>
    </w:p>
    <w:p w:rsidR="00BB46F8" w:rsidRDefault="00BB46F8">
      <w:pPr>
        <w:spacing w:line="21" w:lineRule="exact"/>
        <w:rPr>
          <w:rFonts w:ascii="Times New Roman" w:eastAsia="Times New Roman" w:hAnsi="Times New Roman"/>
        </w:rPr>
      </w:pPr>
    </w:p>
    <w:p w:rsidR="00BB46F8" w:rsidRDefault="00BB46F8">
      <w:pPr>
        <w:numPr>
          <w:ilvl w:val="0"/>
          <w:numId w:val="11"/>
        </w:numPr>
        <w:tabs>
          <w:tab w:val="left" w:pos="404"/>
        </w:tabs>
        <w:spacing w:line="237" w:lineRule="auto"/>
        <w:ind w:left="100" w:right="2760"/>
        <w:jc w:val="both"/>
        <w:rPr>
          <w:rFonts w:ascii="Times New Roman" w:eastAsia="Times New Roman" w:hAnsi="Times New Roman"/>
        </w:rPr>
      </w:pPr>
      <w:r>
        <w:rPr>
          <w:rFonts w:ascii="Times New Roman" w:eastAsia="Times New Roman" w:hAnsi="Times New Roman"/>
        </w:rPr>
        <w:t xml:space="preserve">per ogni partecipazione ai nuovi esami di stato conclusivi dei corsi di studio di istruzione secondaria superiore di cui alla legge 10/12/97 n°425 e al D.P.R. 23.7.1998 n.323, </w:t>
      </w:r>
      <w:r>
        <w:rPr>
          <w:rFonts w:ascii="Times New Roman" w:eastAsia="Times New Roman" w:hAnsi="Times New Roman"/>
          <w:b/>
        </w:rPr>
        <w:t>fino</w:t>
      </w:r>
      <w:r>
        <w:rPr>
          <w:rFonts w:ascii="Times New Roman" w:eastAsia="Times New Roman" w:hAnsi="Times New Roman"/>
        </w:rPr>
        <w:t xml:space="preserve"> </w:t>
      </w:r>
      <w:r>
        <w:rPr>
          <w:rFonts w:ascii="Times New Roman" w:eastAsia="Times New Roman" w:hAnsi="Times New Roman"/>
          <w:b/>
        </w:rPr>
        <w:t>all’anno scolastico 2000/2001</w:t>
      </w:r>
      <w:r>
        <w:rPr>
          <w:rFonts w:ascii="Times New Roman" w:eastAsia="Times New Roman" w:hAnsi="Times New Roman"/>
        </w:rPr>
        <w:t>, in qualità di presidente di commissione o di componente</w:t>
      </w:r>
      <w:r>
        <w:rPr>
          <w:rFonts w:ascii="Times New Roman" w:eastAsia="Times New Roman" w:hAnsi="Times New Roman"/>
          <w:b/>
        </w:rPr>
        <w:t xml:space="preserve"> </w:t>
      </w:r>
      <w:r>
        <w:rPr>
          <w:rFonts w:ascii="Times New Roman" w:eastAsia="Times New Roman" w:hAnsi="Times New Roman"/>
        </w:rPr>
        <w:t>esterno o di componente interno, compresa l’attività svolta dal docente di sostegno all’alunno handicappato che sostiene l’esame…………………</w:t>
      </w:r>
      <w:proofErr w:type="gramStart"/>
      <w:r>
        <w:rPr>
          <w:rFonts w:ascii="Times New Roman" w:eastAsia="Times New Roman" w:hAnsi="Times New Roman"/>
        </w:rPr>
        <w:t>…….</w:t>
      </w:r>
      <w:proofErr w:type="gramEnd"/>
      <w:r>
        <w:rPr>
          <w:rFonts w:ascii="Times New Roman" w:eastAsia="Times New Roman" w:hAnsi="Times New Roman"/>
        </w:rPr>
        <w:t xml:space="preserve">.………………………... </w:t>
      </w:r>
      <w:proofErr w:type="gramStart"/>
      <w:r>
        <w:rPr>
          <w:rFonts w:ascii="Times New Roman" w:eastAsia="Times New Roman" w:hAnsi="Times New Roman"/>
          <w:b/>
        </w:rPr>
        <w:t>( Punti</w:t>
      </w:r>
      <w:proofErr w:type="gramEnd"/>
      <w:r>
        <w:rPr>
          <w:rFonts w:ascii="Times New Roman" w:eastAsia="Times New Roman" w:hAnsi="Times New Roman"/>
          <w:b/>
        </w:rPr>
        <w:t xml:space="preserve"> 1)</w:t>
      </w:r>
    </w:p>
    <w:p w:rsidR="00BB46F8" w:rsidRDefault="00DE6057">
      <w:pPr>
        <w:spacing w:line="20" w:lineRule="exact"/>
        <w:rPr>
          <w:rFonts w:ascii="Times New Roman" w:eastAsia="Times New Roman" w:hAnsi="Times New Roman"/>
        </w:rPr>
      </w:pPr>
      <w:r>
        <w:rPr>
          <w:rFonts w:ascii="Times New Roman" w:eastAsia="Times New Roman" w:hAnsi="Times New Roman"/>
          <w:noProof/>
        </w:rPr>
        <mc:AlternateContent>
          <mc:Choice Requires="wps">
            <w:drawing>
              <wp:anchor distT="0" distB="0" distL="114300" distR="114300" simplePos="0" relativeHeight="251672576" behindDoc="1" locked="0" layoutInCell="1" allowOverlap="1">
                <wp:simplePos x="0" y="0"/>
                <wp:positionH relativeFrom="column">
                  <wp:posOffset>14605</wp:posOffset>
                </wp:positionH>
                <wp:positionV relativeFrom="paragraph">
                  <wp:posOffset>-1028700</wp:posOffset>
                </wp:positionV>
                <wp:extent cx="6569710" cy="0"/>
                <wp:effectExtent l="8255" t="7620" r="13335" b="1143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E8A5E" id="Line 34"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1pt" to="518.4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zW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" strokeweight=".25397mm"/>
            </w:pict>
          </mc:Fallback>
        </mc:AlternateContent>
      </w:r>
      <w:r>
        <w:rPr>
          <w:rFonts w:ascii="Times New Roman" w:eastAsia="Times New Roman" w:hAnsi="Times New Roman"/>
          <w:noProof/>
        </w:rPr>
        <mc:AlternateContent>
          <mc:Choice Requires="wps">
            <w:drawing>
              <wp:anchor distT="0" distB="0" distL="114300" distR="114300" simplePos="0" relativeHeight="251673600" behindDoc="1" locked="0" layoutInCell="1" allowOverlap="1">
                <wp:simplePos x="0" y="0"/>
                <wp:positionH relativeFrom="column">
                  <wp:posOffset>14605</wp:posOffset>
                </wp:positionH>
                <wp:positionV relativeFrom="paragraph">
                  <wp:posOffset>-727075</wp:posOffset>
                </wp:positionV>
                <wp:extent cx="6569710" cy="0"/>
                <wp:effectExtent l="8255" t="13970" r="13335" b="508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0C859" id="Line 3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7.25pt" to="518.45pt,-5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6yL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" strokeweight=".72pt"/>
            </w:pict>
          </mc:Fallback>
        </mc:AlternateContent>
      </w:r>
      <w:r>
        <w:rPr>
          <w:rFonts w:ascii="Times New Roman" w:eastAsia="Times New Roman" w:hAnsi="Times New Roman"/>
          <w:noProof/>
        </w:rPr>
        <mc:AlternateContent>
          <mc:Choice Requires="wps">
            <w:drawing>
              <wp:anchor distT="0" distB="0" distL="114300" distR="114300" simplePos="0" relativeHeight="251674624" behindDoc="1" locked="0" layoutInCell="1" allowOverlap="1">
                <wp:simplePos x="0" y="0"/>
                <wp:positionH relativeFrom="column">
                  <wp:posOffset>14605</wp:posOffset>
                </wp:positionH>
                <wp:positionV relativeFrom="paragraph">
                  <wp:posOffset>13335</wp:posOffset>
                </wp:positionV>
                <wp:extent cx="6569710" cy="0"/>
                <wp:effectExtent l="8255" t="11430" r="13335" b="762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971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284A7" id="Line 36"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5pt" to="518.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mzF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" strokeweight=".72pt"/>
            </w:pict>
          </mc:Fallback>
        </mc:AlternateContent>
      </w:r>
    </w:p>
    <w:p w:rsidR="00BB46F8" w:rsidRDefault="00BB46F8">
      <w:pPr>
        <w:spacing w:line="240" w:lineRule="exact"/>
        <w:rPr>
          <w:rFonts w:ascii="Times New Roman" w:eastAsia="Times New Roman" w:hAnsi="Times New Roman"/>
        </w:rPr>
      </w:pPr>
    </w:p>
    <w:p w:rsidR="00BB46F8" w:rsidRDefault="00BB46F8">
      <w:pPr>
        <w:spacing w:line="235" w:lineRule="auto"/>
        <w:ind w:right="180" w:firstLine="166"/>
        <w:rPr>
          <w:rFonts w:ascii="Times New Roman" w:eastAsia="Times New Roman" w:hAnsi="Times New Roman"/>
          <w:sz w:val="22"/>
        </w:rPr>
      </w:pPr>
      <w:r>
        <w:rPr>
          <w:rFonts w:ascii="Times New Roman" w:eastAsia="Times New Roman" w:hAnsi="Times New Roman"/>
          <w:sz w:val="22"/>
        </w:rPr>
        <w:t>Si allega una dichiarazione, conforme agli all. D), F) e i seguenti documenti attestanti il possesso dei titoli di cui ai punti II (esigenze di famiglia) e III (titoli generali):</w:t>
      </w:r>
    </w:p>
    <w:p w:rsidR="00BB46F8" w:rsidRDefault="00BB46F8">
      <w:pPr>
        <w:spacing w:line="0" w:lineRule="atLeast"/>
        <w:rPr>
          <w:rFonts w:ascii="Times New Roman" w:eastAsia="Times New Roman" w:hAnsi="Times New Roman"/>
          <w:sz w:val="22"/>
        </w:rPr>
      </w:pPr>
      <w:r>
        <w:rPr>
          <w:rFonts w:ascii="Times New Roman" w:eastAsia="Times New Roman" w:hAnsi="Times New Roman"/>
          <w:sz w:val="22"/>
        </w:rPr>
        <w:t>…………………………………………………………………………………………………………………………</w:t>
      </w:r>
    </w:p>
    <w:p w:rsidR="00BB46F8" w:rsidRDefault="00BB46F8">
      <w:pPr>
        <w:spacing w:line="1" w:lineRule="exact"/>
        <w:rPr>
          <w:rFonts w:ascii="Times New Roman" w:eastAsia="Times New Roman" w:hAnsi="Times New Roman"/>
        </w:rPr>
      </w:pPr>
    </w:p>
    <w:p w:rsidR="00BB46F8" w:rsidRDefault="00BB46F8">
      <w:pPr>
        <w:spacing w:line="0" w:lineRule="atLeast"/>
        <w:rPr>
          <w:rFonts w:ascii="Times New Roman" w:eastAsia="Times New Roman" w:hAnsi="Times New Roman"/>
          <w:sz w:val="22"/>
        </w:rPr>
      </w:pPr>
      <w:r>
        <w:rPr>
          <w:rFonts w:ascii="Times New Roman" w:eastAsia="Times New Roman" w:hAnsi="Times New Roman"/>
          <w:sz w:val="22"/>
        </w:rPr>
        <w:t>…………………………………………………………………………………………………………………………</w:t>
      </w:r>
    </w:p>
    <w:p w:rsidR="00BB46F8" w:rsidRDefault="00BB46F8">
      <w:pPr>
        <w:spacing w:line="0" w:lineRule="atLeast"/>
        <w:rPr>
          <w:rFonts w:ascii="Times New Roman" w:eastAsia="Times New Roman" w:hAnsi="Times New Roman"/>
          <w:sz w:val="22"/>
        </w:rPr>
      </w:pPr>
      <w:r>
        <w:rPr>
          <w:rFonts w:ascii="Times New Roman" w:eastAsia="Times New Roman" w:hAnsi="Times New Roman"/>
          <w:sz w:val="22"/>
        </w:rPr>
        <w:t>…………………………………………………………………………………………………………………………</w:t>
      </w:r>
    </w:p>
    <w:p w:rsidR="00BB46F8" w:rsidRDefault="00BB46F8">
      <w:pPr>
        <w:spacing w:line="252" w:lineRule="exact"/>
        <w:rPr>
          <w:rFonts w:ascii="Times New Roman" w:eastAsia="Times New Roman" w:hAnsi="Times New Roman"/>
        </w:rPr>
      </w:pPr>
    </w:p>
    <w:p w:rsidR="00BB46F8" w:rsidRDefault="002016D5">
      <w:pPr>
        <w:tabs>
          <w:tab w:val="left" w:pos="5260"/>
        </w:tabs>
        <w:spacing w:line="0" w:lineRule="atLeast"/>
        <w:rPr>
          <w:rFonts w:ascii="Times New Roman" w:eastAsia="Times New Roman" w:hAnsi="Times New Roman"/>
          <w:sz w:val="21"/>
        </w:rPr>
      </w:pPr>
      <w:r>
        <w:rPr>
          <w:rFonts w:ascii="Times New Roman" w:eastAsia="Times New Roman" w:hAnsi="Times New Roman"/>
          <w:sz w:val="22"/>
        </w:rPr>
        <w:t>Data _____/_____/202</w:t>
      </w:r>
      <w:r w:rsidR="007D0F82">
        <w:rPr>
          <w:rFonts w:ascii="Times New Roman" w:eastAsia="Times New Roman" w:hAnsi="Times New Roman"/>
          <w:sz w:val="22"/>
        </w:rPr>
        <w:t>2</w:t>
      </w:r>
      <w:r w:rsidR="00BB46F8">
        <w:rPr>
          <w:rFonts w:ascii="Times New Roman" w:eastAsia="Times New Roman" w:hAnsi="Times New Roman"/>
        </w:rPr>
        <w:tab/>
      </w:r>
      <w:r w:rsidR="00BB46F8">
        <w:rPr>
          <w:rFonts w:ascii="Times New Roman" w:eastAsia="Times New Roman" w:hAnsi="Times New Roman"/>
          <w:sz w:val="21"/>
        </w:rPr>
        <w:t>firma …………………………………………………..</w:t>
      </w:r>
    </w:p>
    <w:p w:rsidR="00BB46F8" w:rsidRDefault="00BB46F8">
      <w:pPr>
        <w:tabs>
          <w:tab w:val="left" w:pos="5260"/>
        </w:tabs>
        <w:spacing w:line="0" w:lineRule="atLeast"/>
        <w:rPr>
          <w:rFonts w:ascii="Times New Roman" w:eastAsia="Times New Roman" w:hAnsi="Times New Roman"/>
          <w:sz w:val="21"/>
        </w:rPr>
        <w:sectPr w:rsidR="00BB46F8">
          <w:pgSz w:w="11900" w:h="16838"/>
          <w:pgMar w:top="582" w:right="966" w:bottom="1140" w:left="560" w:header="0" w:footer="0" w:gutter="0"/>
          <w:cols w:space="0" w:equalWidth="0">
            <w:col w:w="10380"/>
          </w:cols>
          <w:docGrid w:linePitch="360"/>
        </w:sectPr>
      </w:pPr>
    </w:p>
    <w:p w:rsidR="00BB46F8" w:rsidRDefault="00BB46F8">
      <w:pPr>
        <w:spacing w:line="0" w:lineRule="atLeast"/>
        <w:rPr>
          <w:rFonts w:ascii="Times New Roman" w:eastAsia="Times New Roman" w:hAnsi="Times New Roman"/>
          <w:sz w:val="18"/>
        </w:rPr>
      </w:pPr>
      <w:bookmarkStart w:id="3" w:name="page4"/>
      <w:bookmarkEnd w:id="3"/>
      <w:proofErr w:type="gramStart"/>
      <w:r>
        <w:rPr>
          <w:rFonts w:ascii="Times New Roman" w:eastAsia="Times New Roman" w:hAnsi="Times New Roman"/>
          <w:sz w:val="18"/>
        </w:rPr>
        <w:lastRenderedPageBreak/>
        <w:t>NOTE  ALL’ALLEGATO</w:t>
      </w:r>
      <w:proofErr w:type="gramEnd"/>
    </w:p>
    <w:p w:rsidR="00BB46F8" w:rsidRDefault="00BB46F8">
      <w:pPr>
        <w:spacing w:line="216"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Ai fini dell’attribuzione del punteggio per le domande di trasferimento, per le domande di passaggio di ruolo e per l’individuazione del perdente posto si precisa quanto segue:</w:t>
      </w:r>
    </w:p>
    <w:p w:rsidR="00BB46F8" w:rsidRDefault="00BB46F8">
      <w:pPr>
        <w:tabs>
          <w:tab w:val="left" w:pos="2420"/>
        </w:tabs>
        <w:spacing w:line="0" w:lineRule="atLeast"/>
        <w:rPr>
          <w:rFonts w:ascii="Times New Roman" w:eastAsia="Times New Roman" w:hAnsi="Times New Roman"/>
          <w:sz w:val="17"/>
        </w:rPr>
      </w:pPr>
      <w:r>
        <w:rPr>
          <w:rFonts w:ascii="Times New Roman" w:eastAsia="Times New Roman" w:hAnsi="Times New Roman"/>
          <w:sz w:val="18"/>
        </w:rPr>
        <w:t>nell’anzianità di servizio non si</w:t>
      </w:r>
      <w:r>
        <w:rPr>
          <w:rFonts w:ascii="Times New Roman" w:eastAsia="Times New Roman" w:hAnsi="Times New Roman"/>
        </w:rPr>
        <w:tab/>
      </w:r>
      <w:r>
        <w:rPr>
          <w:rFonts w:ascii="Times New Roman" w:eastAsia="Times New Roman" w:hAnsi="Times New Roman"/>
          <w:sz w:val="17"/>
        </w:rPr>
        <w:t>tiene conto dell’anno scolastico in corso;</w:t>
      </w:r>
    </w:p>
    <w:p w:rsidR="00BB46F8" w:rsidRDefault="00BB46F8">
      <w:pPr>
        <w:spacing w:line="9" w:lineRule="exact"/>
        <w:rPr>
          <w:rFonts w:ascii="Times New Roman" w:eastAsia="Times New Roman" w:hAnsi="Times New Roman"/>
        </w:rPr>
      </w:pPr>
    </w:p>
    <w:p w:rsidR="00BB46F8" w:rsidRDefault="00BB46F8">
      <w:pPr>
        <w:spacing w:line="233" w:lineRule="auto"/>
        <w:ind w:right="1720"/>
        <w:rPr>
          <w:rFonts w:ascii="Times New Roman" w:eastAsia="Times New Roman" w:hAnsi="Times New Roman"/>
          <w:sz w:val="18"/>
        </w:rPr>
      </w:pPr>
      <w:r>
        <w:rPr>
          <w:rFonts w:ascii="Times New Roman" w:eastAsia="Times New Roman" w:hAnsi="Times New Roman"/>
          <w:sz w:val="18"/>
        </w:rPr>
        <w:t xml:space="preserve">nella valutazione dei titoli vengono considerati quelli posseduti entro il termine previsto per la presentazione della domanda; nella valutazione delle esigenze di famiglia (per </w:t>
      </w:r>
      <w:proofErr w:type="gramStart"/>
      <w:r>
        <w:rPr>
          <w:rFonts w:ascii="Times New Roman" w:eastAsia="Times New Roman" w:hAnsi="Times New Roman"/>
          <w:sz w:val="18"/>
        </w:rPr>
        <w:t>i trasferimento</w:t>
      </w:r>
      <w:proofErr w:type="gramEnd"/>
      <w:r>
        <w:rPr>
          <w:rFonts w:ascii="Times New Roman" w:eastAsia="Times New Roman" w:hAnsi="Times New Roman"/>
          <w:sz w:val="18"/>
        </w:rPr>
        <w:t xml:space="preserve"> a domanda e d’ufficio)</w:t>
      </w:r>
    </w:p>
    <w:p w:rsidR="00BB46F8" w:rsidRDefault="00BB46F8">
      <w:pPr>
        <w:spacing w:line="14"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è necessario che queste sussistano alla data della presentazione della domanda. Soltanto nel caso dei figli si considerano quelli che compiono i sei anni o i diciotto anni entro il 31 dicembre dell’anno in cui si effettua il trasferimento</w:t>
      </w:r>
    </w:p>
    <w:p w:rsidR="00BB46F8" w:rsidRDefault="00BB46F8">
      <w:pPr>
        <w:spacing w:line="11" w:lineRule="exact"/>
        <w:rPr>
          <w:rFonts w:ascii="Times New Roman" w:eastAsia="Times New Roman" w:hAnsi="Times New Roman"/>
        </w:rPr>
      </w:pPr>
    </w:p>
    <w:p w:rsidR="00BB46F8" w:rsidRDefault="00BB46F8">
      <w:pPr>
        <w:spacing w:line="233" w:lineRule="auto"/>
        <w:jc w:val="both"/>
        <w:rPr>
          <w:rFonts w:ascii="Times New Roman" w:eastAsia="Times New Roman" w:hAnsi="Times New Roman"/>
          <w:sz w:val="18"/>
        </w:rPr>
      </w:pPr>
      <w:r>
        <w:rPr>
          <w:rFonts w:ascii="Times New Roman" w:eastAsia="Times New Roman" w:hAnsi="Times New Roman"/>
          <w:sz w:val="18"/>
        </w:rPr>
        <w:t>L’anzianità' di servizio di cui alle lettere A) e B) del punto I della tabella deve essere attestata dall'interessato, con apposita dichiarazione personale conforme allo specifico modello allegato all'O.M. sulla mobilità del personale ovvero con certificato di servizio.</w:t>
      </w:r>
    </w:p>
    <w:p w:rsidR="00BB46F8" w:rsidRDefault="00BB46F8">
      <w:pPr>
        <w:spacing w:line="13"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Pr>
          <w:rFonts w:ascii="Times New Roman" w:eastAsia="Times New Roman" w:hAnsi="Times New Roman"/>
          <w:sz w:val="18"/>
        </w:rPr>
        <w:t>restitutio</w:t>
      </w:r>
      <w:proofErr w:type="spellEnd"/>
      <w:r>
        <w:rPr>
          <w:rFonts w:ascii="Times New Roman" w:eastAsia="Times New Roman" w:hAnsi="Times New Roman"/>
          <w:sz w:val="18"/>
        </w:rPr>
        <w:t xml:space="preserve"> in </w:t>
      </w:r>
      <w:proofErr w:type="spellStart"/>
      <w:r>
        <w:rPr>
          <w:rFonts w:ascii="Times New Roman" w:eastAsia="Times New Roman" w:hAnsi="Times New Roman"/>
          <w:sz w:val="18"/>
        </w:rPr>
        <w:t>integrum</w:t>
      </w:r>
      <w:proofErr w:type="spellEnd"/>
      <w:r>
        <w:rPr>
          <w:rFonts w:ascii="Times New Roman" w:eastAsia="Times New Roman" w:hAnsi="Times New Roman"/>
          <w:sz w:val="18"/>
        </w:rPr>
        <w:t xml:space="preserve">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w:t>
      </w:r>
    </w:p>
    <w:p w:rsidR="00BB46F8" w:rsidRDefault="00BB46F8">
      <w:pPr>
        <w:spacing w:line="15"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w:t>
      </w:r>
      <w:proofErr w:type="gramStart"/>
      <w:r>
        <w:rPr>
          <w:rFonts w:ascii="Times New Roman" w:eastAsia="Times New Roman" w:hAnsi="Times New Roman"/>
          <w:sz w:val="18"/>
        </w:rPr>
        <w:t>L.vo</w:t>
      </w:r>
      <w:proofErr w:type="gramEnd"/>
      <w:r>
        <w:rPr>
          <w:rFonts w:ascii="Times New Roman" w:eastAsia="Times New Roman" w:hAnsi="Times New Roman"/>
          <w:sz w:val="18"/>
        </w:rPr>
        <w:t xml:space="preserve"> n.297/94 ai fini della valutabilità per la carriera ovvero il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prestato senza il prescritto titolo di specializzazione in scuole speciali o su posti di sostegno. (Si rammenta che il servizio militare di leva, o il sostitutivo servizio civile, può essere valutato solo se prestato in costanza di rapporto di impiego).</w:t>
      </w:r>
    </w:p>
    <w:p w:rsidR="00BB46F8" w:rsidRDefault="00BB46F8">
      <w:pPr>
        <w:spacing w:line="13" w:lineRule="exact"/>
        <w:rPr>
          <w:rFonts w:ascii="Times New Roman" w:eastAsia="Times New Roman" w:hAnsi="Times New Roman"/>
        </w:rPr>
      </w:pPr>
    </w:p>
    <w:p w:rsidR="00BB46F8" w:rsidRDefault="00BB46F8">
      <w:pPr>
        <w:spacing w:line="233" w:lineRule="auto"/>
        <w:jc w:val="both"/>
        <w:rPr>
          <w:rFonts w:ascii="Times New Roman" w:eastAsia="Times New Roman" w:hAnsi="Times New Roman"/>
          <w:sz w:val="18"/>
        </w:rPr>
      </w:pPr>
      <w:r>
        <w:rPr>
          <w:rFonts w:ascii="Times New Roman" w:eastAsia="Times New Roman" w:hAnsi="Times New Roman"/>
          <w:sz w:val="18"/>
        </w:rPr>
        <w:t>Per gli insegnanti di educazione fisica non é riconoscibile il servizio prestato senza il possesso del diploma rilasciato dall'I.S.E.F. o di titoli equipollenti secondo l'ordinamento anteriore alla legge 7.2.1958, n. 88 (tab. A, classe XXIX D.M. 24.11.94 n. 334 e successive modifiche).</w:t>
      </w:r>
    </w:p>
    <w:p w:rsidR="00BB46F8" w:rsidRDefault="00BB46F8">
      <w:pPr>
        <w:spacing w:line="1" w:lineRule="exact"/>
        <w:rPr>
          <w:rFonts w:ascii="Times New Roman" w:eastAsia="Times New Roman" w:hAnsi="Times New Roman"/>
        </w:rPr>
      </w:pPr>
    </w:p>
    <w:p w:rsidR="00BB46F8" w:rsidRDefault="00BB46F8">
      <w:pPr>
        <w:tabs>
          <w:tab w:val="left" w:pos="8620"/>
        </w:tabs>
        <w:spacing w:line="0" w:lineRule="atLeast"/>
        <w:rPr>
          <w:rFonts w:ascii="Times New Roman" w:eastAsia="Times New Roman" w:hAnsi="Times New Roman"/>
          <w:sz w:val="18"/>
        </w:rPr>
      </w:pPr>
      <w:r>
        <w:rPr>
          <w:rFonts w:ascii="Times New Roman" w:eastAsia="Times New Roman" w:hAnsi="Times New Roman"/>
          <w:sz w:val="18"/>
        </w:rPr>
        <w:t xml:space="preserve">La valutazione del servizio </w:t>
      </w:r>
      <w:proofErr w:type="spellStart"/>
      <w:r>
        <w:rPr>
          <w:rFonts w:ascii="Times New Roman" w:eastAsia="Times New Roman" w:hAnsi="Times New Roman"/>
          <w:sz w:val="18"/>
        </w:rPr>
        <w:t>pre</w:t>
      </w:r>
      <w:proofErr w:type="spellEnd"/>
      <w:r>
        <w:rPr>
          <w:rFonts w:ascii="Times New Roman" w:eastAsia="Times New Roman" w:hAnsi="Times New Roman"/>
          <w:sz w:val="18"/>
        </w:rPr>
        <w:t xml:space="preserve">-ruolo viene effettuata nella seguente </w:t>
      </w:r>
      <w:proofErr w:type="gramStart"/>
      <w:r>
        <w:rPr>
          <w:rFonts w:ascii="Times New Roman" w:eastAsia="Times New Roman" w:hAnsi="Times New Roman"/>
          <w:sz w:val="18"/>
        </w:rPr>
        <w:t>maniera:  -</w:t>
      </w:r>
      <w:proofErr w:type="gramEnd"/>
      <w:r>
        <w:rPr>
          <w:rFonts w:ascii="Times New Roman" w:eastAsia="Times New Roman" w:hAnsi="Times New Roman"/>
          <w:sz w:val="18"/>
        </w:rPr>
        <w:t xml:space="preserve"> i primi 4 anni sono valutati per intero</w:t>
      </w:r>
      <w:r>
        <w:rPr>
          <w:rFonts w:ascii="Times New Roman" w:eastAsia="Times New Roman" w:hAnsi="Times New Roman"/>
          <w:sz w:val="18"/>
        </w:rPr>
        <w:tab/>
        <w:t>- il periodo eccedente i 4 anni</w:t>
      </w:r>
    </w:p>
    <w:p w:rsidR="00BB46F8" w:rsidRDefault="00BB46F8">
      <w:pPr>
        <w:spacing w:line="10" w:lineRule="exact"/>
        <w:rPr>
          <w:rFonts w:ascii="Times New Roman" w:eastAsia="Times New Roman" w:hAnsi="Times New Roman"/>
        </w:rPr>
      </w:pPr>
    </w:p>
    <w:p w:rsidR="00BB46F8" w:rsidRDefault="00BB46F8">
      <w:pPr>
        <w:numPr>
          <w:ilvl w:val="0"/>
          <w:numId w:val="12"/>
        </w:numPr>
        <w:tabs>
          <w:tab w:val="left" w:pos="125"/>
        </w:tabs>
        <w:spacing w:line="251" w:lineRule="auto"/>
        <w:ind w:firstLine="6"/>
        <w:jc w:val="both"/>
        <w:rPr>
          <w:rFonts w:ascii="Times New Roman" w:eastAsia="Times New Roman" w:hAnsi="Times New Roman"/>
          <w:sz w:val="17"/>
        </w:rPr>
      </w:pPr>
      <w:r>
        <w:rPr>
          <w:rFonts w:ascii="Times New Roman" w:eastAsia="Times New Roman" w:hAnsi="Times New Roman"/>
          <w:sz w:val="17"/>
        </w:rPr>
        <w:t xml:space="preserve">valutato per i 2/3 (due terzi). Pertanto, ad esempio, il docente che ha prestato 6 anni di servizio </w:t>
      </w:r>
      <w:proofErr w:type="spellStart"/>
      <w:r>
        <w:rPr>
          <w:rFonts w:ascii="Times New Roman" w:eastAsia="Times New Roman" w:hAnsi="Times New Roman"/>
          <w:sz w:val="17"/>
        </w:rPr>
        <w:t>pre</w:t>
      </w:r>
      <w:proofErr w:type="spellEnd"/>
      <w:r>
        <w:rPr>
          <w:rFonts w:ascii="Times New Roman" w:eastAsia="Times New Roman" w:hAnsi="Times New Roman"/>
          <w:sz w:val="17"/>
        </w:rPr>
        <w:t>-ruolo, che viene riconosciuto o riconoscibile ai fini della progressione di carriera nella misura di 5 anni e 4 mesi, ha diritto, per tale servizio, all'attribuzione di punti 16 derivanti dal seguente calcolo:</w:t>
      </w:r>
    </w:p>
    <w:p w:rsidR="00BB46F8" w:rsidRDefault="00BB46F8">
      <w:pPr>
        <w:tabs>
          <w:tab w:val="left" w:pos="125"/>
        </w:tabs>
        <w:spacing w:line="251" w:lineRule="auto"/>
        <w:ind w:firstLine="6"/>
        <w:jc w:val="both"/>
        <w:rPr>
          <w:rFonts w:ascii="Times New Roman" w:eastAsia="Times New Roman" w:hAnsi="Times New Roman"/>
          <w:sz w:val="17"/>
        </w:rPr>
        <w:sectPr w:rsidR="00BB46F8">
          <w:pgSz w:w="11900" w:h="16838"/>
          <w:pgMar w:top="354" w:right="566" w:bottom="152" w:left="560" w:header="0" w:footer="0" w:gutter="0"/>
          <w:cols w:space="0" w:equalWidth="0">
            <w:col w:w="10780"/>
          </w:cols>
          <w:docGrid w:linePitch="360"/>
        </w:sectPr>
      </w:pPr>
    </w:p>
    <w:p w:rsidR="00BB46F8" w:rsidRDefault="00BB46F8">
      <w:pPr>
        <w:spacing w:line="32"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primi 4 anni (valutati per intero)</w:t>
      </w:r>
    </w:p>
    <w:p w:rsidR="00BB46F8" w:rsidRDefault="00BB46F8">
      <w:pPr>
        <w:spacing w:line="61"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rimanenti  2</w:t>
      </w:r>
      <w:proofErr w:type="gramEnd"/>
      <w:r>
        <w:rPr>
          <w:rFonts w:ascii="Times New Roman" w:eastAsia="Times New Roman" w:hAnsi="Times New Roman"/>
          <w:sz w:val="18"/>
        </w:rPr>
        <w:t xml:space="preserve"> anni (valutati due terzi)</w:t>
      </w:r>
    </w:p>
    <w:p w:rsidR="00BB46F8" w:rsidRDefault="00BB46F8">
      <w:pPr>
        <w:spacing w:line="26"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_______</w:t>
      </w:r>
    </w:p>
    <w:p w:rsidR="00BB46F8" w:rsidRDefault="00BB46F8">
      <w:pPr>
        <w:spacing w:line="1" w:lineRule="exact"/>
        <w:rPr>
          <w:rFonts w:ascii="Times New Roman" w:eastAsia="Times New Roman" w:hAnsi="Times New Roman"/>
        </w:rPr>
      </w:pPr>
      <w:r>
        <w:rPr>
          <w:rFonts w:ascii="Times New Roman" w:eastAsia="Times New Roman" w:hAnsi="Times New Roman"/>
          <w:sz w:val="18"/>
        </w:rPr>
        <w:br w:type="column"/>
      </w:r>
    </w:p>
    <w:p w:rsidR="00BB46F8" w:rsidRDefault="00BB46F8">
      <w:pPr>
        <w:spacing w:line="299" w:lineRule="auto"/>
        <w:ind w:right="4580" w:firstLine="355"/>
        <w:jc w:val="both"/>
        <w:rPr>
          <w:rFonts w:ascii="Times New Roman" w:eastAsia="Times New Roman" w:hAnsi="Times New Roman"/>
          <w:sz w:val="18"/>
        </w:rPr>
      </w:pPr>
      <w:r>
        <w:rPr>
          <w:rFonts w:ascii="Times New Roman" w:eastAsia="Times New Roman" w:hAnsi="Times New Roman"/>
          <w:sz w:val="18"/>
        </w:rPr>
        <w:t>4 anni x 3 punti = 12 punti 2/3 x 2 anni x 3 punti = 4 punti</w:t>
      </w:r>
    </w:p>
    <w:p w:rsidR="00BB46F8" w:rsidRDefault="00BB46F8">
      <w:pPr>
        <w:spacing w:line="299" w:lineRule="auto"/>
        <w:ind w:right="4580" w:firstLine="355"/>
        <w:jc w:val="both"/>
        <w:rPr>
          <w:rFonts w:ascii="Times New Roman" w:eastAsia="Times New Roman" w:hAnsi="Times New Roman"/>
          <w:sz w:val="18"/>
        </w:rPr>
        <w:sectPr w:rsidR="00BB46F8">
          <w:type w:val="continuous"/>
          <w:pgSz w:w="11900" w:h="16838"/>
          <w:pgMar w:top="354" w:right="566" w:bottom="152" w:left="560" w:header="0" w:footer="0" w:gutter="0"/>
          <w:cols w:num="2" w:space="0" w:equalWidth="0">
            <w:col w:w="3300" w:space="540"/>
            <w:col w:w="6940"/>
          </w:cols>
          <w:docGrid w:linePitch="360"/>
        </w:sectPr>
      </w:pPr>
    </w:p>
    <w:p w:rsidR="00BB46F8" w:rsidRDefault="00BB46F8">
      <w:pPr>
        <w:tabs>
          <w:tab w:val="left" w:pos="680"/>
          <w:tab w:val="left" w:pos="1360"/>
          <w:tab w:val="left" w:pos="5580"/>
        </w:tabs>
        <w:spacing w:line="0" w:lineRule="atLeast"/>
        <w:rPr>
          <w:rFonts w:ascii="Times New Roman" w:eastAsia="Times New Roman" w:hAnsi="Times New Roman"/>
          <w:sz w:val="17"/>
        </w:rPr>
      </w:pPr>
      <w:r>
        <w:rPr>
          <w:rFonts w:ascii="Arial" w:eastAsia="Arial" w:hAnsi="Arial"/>
          <w:sz w:val="18"/>
        </w:rPr>
        <w:lastRenderedPageBreak/>
        <w:t xml:space="preserve"> </w:t>
      </w:r>
      <w:r>
        <w:rPr>
          <w:rFonts w:ascii="Times New Roman" w:eastAsia="Times New Roman" w:hAnsi="Times New Roman"/>
        </w:rPr>
        <w:t xml:space="preserve">     </w:t>
      </w:r>
      <w:r>
        <w:rPr>
          <w:rFonts w:ascii="Times New Roman" w:eastAsia="Times New Roman" w:hAnsi="Times New Roman"/>
          <w:sz w:val="18"/>
        </w:rPr>
        <w:t>totale:</w:t>
      </w:r>
      <w:r>
        <w:rPr>
          <w:rFonts w:ascii="Times New Roman" w:eastAsia="Times New Roman" w:hAnsi="Times New Roman"/>
        </w:rPr>
        <w:tab/>
        <w:t xml:space="preserve">                                                      </w:t>
      </w:r>
      <w:r>
        <w:rPr>
          <w:rFonts w:ascii="Times New Roman" w:eastAsia="Times New Roman" w:hAnsi="Times New Roman"/>
          <w:sz w:val="18"/>
        </w:rPr>
        <w:t xml:space="preserve">12 </w:t>
      </w:r>
      <w:proofErr w:type="gramStart"/>
      <w:r>
        <w:rPr>
          <w:rFonts w:ascii="Times New Roman" w:eastAsia="Times New Roman" w:hAnsi="Times New Roman"/>
          <w:sz w:val="18"/>
        </w:rPr>
        <w:t>punti  +</w:t>
      </w:r>
      <w:proofErr w:type="gramEnd"/>
      <w:r>
        <w:rPr>
          <w:rFonts w:ascii="Times New Roman" w:eastAsia="Times New Roman" w:hAnsi="Times New Roman"/>
          <w:sz w:val="18"/>
        </w:rPr>
        <w:t xml:space="preserve"> 4 punti</w:t>
      </w:r>
      <w:r>
        <w:rPr>
          <w:rFonts w:ascii="Times New Roman" w:eastAsia="Times New Roman" w:hAnsi="Times New Roman"/>
        </w:rPr>
        <w:tab/>
      </w:r>
      <w:r>
        <w:rPr>
          <w:rFonts w:ascii="Times New Roman" w:eastAsia="Times New Roman" w:hAnsi="Times New Roman"/>
          <w:sz w:val="17"/>
        </w:rPr>
        <w:t>16 punti.</w:t>
      </w:r>
    </w:p>
    <w:p w:rsidR="00BB46F8" w:rsidRDefault="00BB46F8">
      <w:pPr>
        <w:spacing w:line="78"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w:t>
      </w:r>
    </w:p>
    <w:p w:rsidR="00BB46F8" w:rsidRDefault="00BB46F8">
      <w:pPr>
        <w:spacing w:line="14"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w:t>
      </w:r>
    </w:p>
    <w:p w:rsidR="00BB46F8" w:rsidRDefault="00BB46F8">
      <w:pPr>
        <w:spacing w:line="12" w:lineRule="exact"/>
        <w:rPr>
          <w:rFonts w:ascii="Times New Roman" w:eastAsia="Times New Roman" w:hAnsi="Times New Roman"/>
        </w:rPr>
      </w:pPr>
    </w:p>
    <w:p w:rsidR="00BB46F8" w:rsidRDefault="00BB46F8">
      <w:pPr>
        <w:spacing w:line="237" w:lineRule="auto"/>
        <w:jc w:val="both"/>
        <w:rPr>
          <w:rFonts w:ascii="Times New Roman" w:eastAsia="Times New Roman" w:hAnsi="Times New Roman"/>
          <w:sz w:val="18"/>
        </w:rPr>
      </w:pPr>
      <w:r>
        <w:rPr>
          <w:rFonts w:ascii="Times New Roman" w:eastAsia="Times New Roman" w:hAnsi="Times New Roman"/>
          <w:sz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il punteggio derivante da 4 anni di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vale 12 punti, mentre quello derivante da 8 anni </w:t>
      </w:r>
      <w:proofErr w:type="gramStart"/>
      <w:r>
        <w:rPr>
          <w:rFonts w:ascii="Times New Roman" w:eastAsia="Times New Roman" w:hAnsi="Times New Roman"/>
          <w:sz w:val="18"/>
        </w:rPr>
        <w:t>( che</w:t>
      </w:r>
      <w:proofErr w:type="gramEnd"/>
      <w:r>
        <w:rPr>
          <w:rFonts w:ascii="Times New Roman" w:eastAsia="Times New Roman" w:hAnsi="Times New Roman"/>
          <w:sz w:val="18"/>
        </w:rPr>
        <w:t xml:space="preserve"> corrispondono a 4 anni valutati il doppio) assomma a 20 punti e non a 24.</w:t>
      </w:r>
    </w:p>
    <w:p w:rsidR="00BB46F8" w:rsidRDefault="00BB46F8">
      <w:pPr>
        <w:spacing w:line="15"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w:t>
      </w:r>
    </w:p>
    <w:p w:rsidR="00BB46F8" w:rsidRDefault="00BB46F8">
      <w:pPr>
        <w:spacing w:line="11" w:lineRule="exact"/>
        <w:rPr>
          <w:rFonts w:ascii="Times New Roman" w:eastAsia="Times New Roman" w:hAnsi="Times New Roman"/>
        </w:rPr>
      </w:pPr>
    </w:p>
    <w:p w:rsidR="00BB46F8" w:rsidRDefault="00BB46F8">
      <w:pPr>
        <w:spacing w:line="238" w:lineRule="auto"/>
        <w:jc w:val="both"/>
        <w:rPr>
          <w:rFonts w:ascii="Times New Roman" w:eastAsia="Times New Roman" w:hAnsi="Times New Roman"/>
          <w:sz w:val="18"/>
        </w:rPr>
      </w:pPr>
      <w:r>
        <w:rPr>
          <w:rFonts w:ascii="Times New Roman" w:eastAsia="Times New Roman" w:hAnsi="Times New Roman"/>
          <w:sz w:val="18"/>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w:t>
      </w:r>
    </w:p>
    <w:p w:rsidR="00BB46F8" w:rsidRDefault="00BB46F8">
      <w:pPr>
        <w:spacing w:line="13"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BB46F8" w:rsidRDefault="00BB46F8">
      <w:pPr>
        <w:spacing w:line="33" w:lineRule="exact"/>
        <w:rPr>
          <w:rFonts w:ascii="Times New Roman" w:eastAsia="Times New Roman" w:hAnsi="Times New Roman"/>
        </w:rPr>
      </w:pPr>
    </w:p>
    <w:p w:rsidR="00BB46F8" w:rsidRDefault="00BB46F8">
      <w:pPr>
        <w:numPr>
          <w:ilvl w:val="0"/>
          <w:numId w:val="15"/>
        </w:numPr>
        <w:tabs>
          <w:tab w:val="left" w:pos="283"/>
        </w:tabs>
        <w:spacing w:line="231" w:lineRule="auto"/>
        <w:ind w:right="80" w:firstLine="6"/>
        <w:jc w:val="both"/>
        <w:rPr>
          <w:rFonts w:ascii="Times New Roman" w:eastAsia="Times New Roman" w:hAnsi="Times New Roman"/>
        </w:rPr>
      </w:pPr>
      <w:r>
        <w:rPr>
          <w:rFonts w:ascii="Times New Roman" w:eastAsia="Times New Roman" w:hAnsi="Times New Roman"/>
          <w:sz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BB46F8" w:rsidRDefault="00BB46F8">
      <w:pPr>
        <w:spacing w:line="16"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BB46F8" w:rsidRDefault="00BB46F8">
      <w:pPr>
        <w:spacing w:line="10" w:lineRule="exact"/>
        <w:rPr>
          <w:rFonts w:ascii="Times New Roman" w:eastAsia="Times New Roman" w:hAnsi="Times New Roman"/>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BB46F8" w:rsidRDefault="00BB46F8">
      <w:pPr>
        <w:spacing w:line="3"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 xml:space="preserve">Per ogni anno di </w:t>
      </w:r>
      <w:proofErr w:type="gramStart"/>
      <w:r>
        <w:rPr>
          <w:rFonts w:ascii="Times New Roman" w:eastAsia="Times New Roman" w:hAnsi="Times New Roman"/>
          <w:sz w:val="18"/>
        </w:rPr>
        <w:t>servizio  prestato</w:t>
      </w:r>
      <w:proofErr w:type="gramEnd"/>
      <w:r>
        <w:rPr>
          <w:rFonts w:ascii="Times New Roman" w:eastAsia="Times New Roman" w:hAnsi="Times New Roman"/>
          <w:sz w:val="18"/>
        </w:rPr>
        <w:t xml:space="preserve">  nei paesi in via di sviluppo il punteggio é raddoppiato.</w:t>
      </w:r>
    </w:p>
    <w:p w:rsidR="00BB46F8" w:rsidRDefault="00BB46F8">
      <w:pPr>
        <w:spacing w:line="28" w:lineRule="exact"/>
        <w:rPr>
          <w:rFonts w:ascii="Times New Roman" w:eastAsia="Times New Roman" w:hAnsi="Times New Roman"/>
        </w:rPr>
      </w:pPr>
    </w:p>
    <w:p w:rsidR="00BB46F8" w:rsidRDefault="00BB46F8">
      <w:pPr>
        <w:numPr>
          <w:ilvl w:val="0"/>
          <w:numId w:val="15"/>
        </w:numPr>
        <w:tabs>
          <w:tab w:val="left" w:pos="283"/>
        </w:tabs>
        <w:spacing w:line="227" w:lineRule="auto"/>
        <w:ind w:right="80" w:firstLine="6"/>
        <w:jc w:val="both"/>
        <w:rPr>
          <w:rFonts w:ascii="Times New Roman" w:eastAsia="Times New Roman" w:hAnsi="Times New Roman"/>
        </w:rPr>
      </w:pPr>
      <w:r>
        <w:rPr>
          <w:rFonts w:ascii="Times New Roman" w:eastAsia="Times New Roman" w:hAnsi="Times New Roman"/>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BB46F8" w:rsidRDefault="00BB46F8">
      <w:pPr>
        <w:spacing w:line="29" w:lineRule="exact"/>
        <w:rPr>
          <w:rFonts w:ascii="Times New Roman" w:eastAsia="Times New Roman" w:hAnsi="Times New Roman"/>
        </w:rPr>
      </w:pPr>
    </w:p>
    <w:p w:rsidR="00BB46F8" w:rsidRDefault="00BB46F8">
      <w:pPr>
        <w:numPr>
          <w:ilvl w:val="0"/>
          <w:numId w:val="15"/>
        </w:numPr>
        <w:tabs>
          <w:tab w:val="left" w:pos="283"/>
        </w:tabs>
        <w:spacing w:line="221" w:lineRule="auto"/>
        <w:ind w:right="80" w:firstLine="6"/>
        <w:rPr>
          <w:rFonts w:ascii="Times New Roman" w:eastAsia="Times New Roman" w:hAnsi="Times New Roman"/>
        </w:rPr>
      </w:pPr>
      <w:r>
        <w:rPr>
          <w:rFonts w:ascii="Times New Roman" w:eastAsia="Times New Roman" w:hAnsi="Times New Roman"/>
          <w:sz w:val="18"/>
        </w:rPr>
        <w:t>La dizione ‘piccole isole’ comprensiva di tutte le isole del territorio italiano, ad eccezione, ovviamente, delle due isole maggiori (Sicilia e Sardegna).</w:t>
      </w:r>
    </w:p>
    <w:p w:rsidR="00BB46F8" w:rsidRDefault="00BB46F8">
      <w:pPr>
        <w:tabs>
          <w:tab w:val="left" w:pos="283"/>
        </w:tabs>
        <w:spacing w:line="221" w:lineRule="auto"/>
        <w:ind w:right="80" w:firstLine="6"/>
        <w:rPr>
          <w:rFonts w:ascii="Times New Roman" w:eastAsia="Times New Roman" w:hAnsi="Times New Roman"/>
        </w:rPr>
        <w:sectPr w:rsidR="00BB46F8">
          <w:type w:val="continuous"/>
          <w:pgSz w:w="11900" w:h="16838"/>
          <w:pgMar w:top="354" w:right="566" w:bottom="152" w:left="560" w:header="0" w:footer="0" w:gutter="0"/>
          <w:cols w:space="0" w:equalWidth="0">
            <w:col w:w="10780"/>
          </w:cols>
          <w:docGrid w:linePitch="360"/>
        </w:sectPr>
      </w:pPr>
    </w:p>
    <w:p w:rsidR="00BB46F8" w:rsidRDefault="00BB46F8">
      <w:pPr>
        <w:tabs>
          <w:tab w:val="left" w:pos="9520"/>
          <w:tab w:val="left" w:pos="9900"/>
        </w:tabs>
        <w:spacing w:line="0" w:lineRule="atLeast"/>
        <w:rPr>
          <w:rFonts w:ascii="Times New Roman" w:eastAsia="Times New Roman" w:hAnsi="Times New Roman"/>
          <w:sz w:val="17"/>
        </w:rPr>
      </w:pPr>
      <w:bookmarkStart w:id="4" w:name="page5"/>
      <w:bookmarkEnd w:id="4"/>
      <w:r>
        <w:rPr>
          <w:rFonts w:ascii="Times New Roman" w:eastAsia="Times New Roman" w:hAnsi="Times New Roman"/>
        </w:rPr>
        <w:lastRenderedPageBreak/>
        <w:t xml:space="preserve">(4) </w:t>
      </w:r>
      <w:proofErr w:type="gramStart"/>
      <w:r>
        <w:rPr>
          <w:rFonts w:ascii="Times New Roman" w:eastAsia="Times New Roman" w:hAnsi="Times New Roman"/>
          <w:sz w:val="18"/>
        </w:rPr>
        <w:t>Va  valutata</w:t>
      </w:r>
      <w:proofErr w:type="gramEnd"/>
      <w:r>
        <w:rPr>
          <w:rFonts w:ascii="Times New Roman" w:eastAsia="Times New Roman" w:hAnsi="Times New Roman"/>
          <w:sz w:val="18"/>
        </w:rPr>
        <w:t xml:space="preserve"> nella misura prevista dalla presente voce, l'anzianità  derivante da decorrenza giuridica della nomina anteriore</w:t>
      </w:r>
      <w:r>
        <w:rPr>
          <w:rFonts w:ascii="Times New Roman" w:eastAsia="Times New Roman" w:hAnsi="Times New Roman"/>
        </w:rPr>
        <w:tab/>
      </w:r>
      <w:r>
        <w:rPr>
          <w:rFonts w:ascii="Times New Roman" w:eastAsia="Times New Roman" w:hAnsi="Times New Roman"/>
          <w:sz w:val="18"/>
        </w:rPr>
        <w:t>alla</w:t>
      </w:r>
      <w:r>
        <w:rPr>
          <w:rFonts w:ascii="Times New Roman" w:eastAsia="Times New Roman" w:hAnsi="Times New Roman"/>
        </w:rPr>
        <w:tab/>
      </w:r>
      <w:r>
        <w:rPr>
          <w:rFonts w:ascii="Times New Roman" w:eastAsia="Times New Roman" w:hAnsi="Times New Roman"/>
          <w:sz w:val="17"/>
        </w:rPr>
        <w:t>decorrenza</w:t>
      </w:r>
    </w:p>
    <w:p w:rsidR="00BB46F8" w:rsidRDefault="00BB46F8">
      <w:pPr>
        <w:spacing w:line="234" w:lineRule="auto"/>
        <w:rPr>
          <w:rFonts w:ascii="Times New Roman" w:eastAsia="Times New Roman" w:hAnsi="Times New Roman"/>
          <w:sz w:val="18"/>
        </w:rPr>
      </w:pPr>
      <w:proofErr w:type="gramStart"/>
      <w:r>
        <w:rPr>
          <w:rFonts w:ascii="Times New Roman" w:eastAsia="Times New Roman" w:hAnsi="Times New Roman"/>
          <w:sz w:val="18"/>
        </w:rPr>
        <w:t>economica,  se</w:t>
      </w:r>
      <w:proofErr w:type="gramEnd"/>
      <w:r>
        <w:rPr>
          <w:rFonts w:ascii="Times New Roman" w:eastAsia="Times New Roman" w:hAnsi="Times New Roman"/>
          <w:sz w:val="18"/>
        </w:rPr>
        <w:t xml:space="preserve"> non é stato prestato  alcun servizio  o se il servizio  non é stato prestato nel ruolo di appartenenza.</w:t>
      </w:r>
    </w:p>
    <w:p w:rsidR="00BB46F8" w:rsidRDefault="00BB46F8">
      <w:pPr>
        <w:spacing w:line="10" w:lineRule="exact"/>
        <w:rPr>
          <w:rFonts w:ascii="Times New Roman" w:eastAsia="Times New Roman" w:hAnsi="Times New Roman"/>
        </w:rPr>
      </w:pPr>
    </w:p>
    <w:p w:rsidR="00BB46F8" w:rsidRDefault="00BB46F8">
      <w:pPr>
        <w:spacing w:line="237" w:lineRule="auto"/>
        <w:ind w:right="80"/>
        <w:jc w:val="both"/>
        <w:rPr>
          <w:rFonts w:ascii="Times New Roman" w:eastAsia="Times New Roman" w:hAnsi="Times New Roman"/>
          <w:sz w:val="18"/>
        </w:rPr>
      </w:pPr>
      <w:r>
        <w:rPr>
          <w:rFonts w:ascii="Times New Roman" w:eastAsia="Times New Roman" w:hAnsi="Times New Roman"/>
          <w:sz w:val="18"/>
        </w:rPr>
        <w:t xml:space="preserve">Nella stessa misura é valutato anche il servizio </w:t>
      </w:r>
      <w:proofErr w:type="spellStart"/>
      <w:r>
        <w:rPr>
          <w:rFonts w:ascii="Times New Roman" w:eastAsia="Times New Roman" w:hAnsi="Times New Roman"/>
          <w:sz w:val="18"/>
        </w:rPr>
        <w:t>pre</w:t>
      </w:r>
      <w:proofErr w:type="spellEnd"/>
      <w:r>
        <w:rPr>
          <w:rFonts w:ascii="Times New Roman" w:eastAsia="Times New Roman" w:hAnsi="Times New Roman"/>
          <w:sz w:val="18"/>
        </w:rPr>
        <w:t xml:space="preserve">-ruolo prestato per almeno 180 giorni, nei limiti previsti dagli artt. 485, 490 del </w:t>
      </w:r>
      <w:proofErr w:type="spellStart"/>
      <w:r>
        <w:rPr>
          <w:rFonts w:ascii="Times New Roman" w:eastAsia="Times New Roman" w:hAnsi="Times New Roman"/>
          <w:sz w:val="18"/>
        </w:rPr>
        <w:t>D.l.vo</w:t>
      </w:r>
      <w:proofErr w:type="spellEnd"/>
      <w:r>
        <w:rPr>
          <w:rFonts w:ascii="Times New Roman" w:eastAsia="Times New Roman" w:hAnsi="Times New Roman"/>
          <w:sz w:val="18"/>
        </w:rPr>
        <w:t xml:space="preserve"> n.297/94 ai fini della valutabilità per la carriera, nonché il servizio prestato in altro ruolo riconosciuto o riconoscibile ai fini della carriera ai sensi del D.L. 19/6/70 n.370, convertito con modificazioni nella legge 26/7/70 n.576 e successive integrazioni, ovvero il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prestato senza il prescritto titolo di specializzazione in scuole speciali o su posti di sostegno.</w:t>
      </w:r>
    </w:p>
    <w:p w:rsidR="00BB46F8" w:rsidRDefault="00BB46F8">
      <w:pPr>
        <w:spacing w:line="11" w:lineRule="exact"/>
        <w:rPr>
          <w:rFonts w:ascii="Times New Roman" w:eastAsia="Times New Roman" w:hAnsi="Times New Roman"/>
        </w:rPr>
      </w:pPr>
    </w:p>
    <w:p w:rsidR="00BB46F8" w:rsidRDefault="00BB46F8">
      <w:pPr>
        <w:spacing w:line="236" w:lineRule="auto"/>
        <w:jc w:val="both"/>
        <w:rPr>
          <w:rFonts w:ascii="Times New Roman" w:eastAsia="Times New Roman" w:hAnsi="Times New Roman"/>
          <w:sz w:val="18"/>
        </w:rPr>
      </w:pPr>
      <w:r>
        <w:rPr>
          <w:rFonts w:ascii="Times New Roman" w:eastAsia="Times New Roman" w:hAnsi="Times New Roman"/>
          <w:sz w:val="18"/>
        </w:rP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BB46F8" w:rsidRDefault="00BB46F8">
      <w:pPr>
        <w:spacing w:line="11" w:lineRule="exact"/>
        <w:rPr>
          <w:rFonts w:ascii="Times New Roman" w:eastAsia="Times New Roman" w:hAnsi="Times New Roman"/>
        </w:rPr>
      </w:pPr>
    </w:p>
    <w:p w:rsidR="00BB46F8" w:rsidRDefault="00BB46F8">
      <w:pPr>
        <w:spacing w:line="235" w:lineRule="auto"/>
        <w:jc w:val="both"/>
        <w:rPr>
          <w:rFonts w:ascii="Times New Roman" w:eastAsia="Times New Roman" w:hAnsi="Times New Roman"/>
          <w:sz w:val="18"/>
        </w:rPr>
      </w:pPr>
      <w:r>
        <w:rPr>
          <w:rFonts w:ascii="Times New Roman" w:eastAsia="Times New Roman" w:hAnsi="Times New Roman"/>
          <w:sz w:val="18"/>
        </w:rPr>
        <w:t>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w:t>
      </w:r>
    </w:p>
    <w:p w:rsidR="00BB46F8" w:rsidRDefault="00BB46F8">
      <w:pPr>
        <w:spacing w:line="3"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Va valutato nella misura prevista dalla presente voce il servizio dei docenti appartenenti al ruolo dei laureati degli istituti di istruzione secondaria di</w:t>
      </w:r>
    </w:p>
    <w:p w:rsidR="00BB46F8" w:rsidRDefault="00BB46F8">
      <w:pPr>
        <w:spacing w:line="10" w:lineRule="exact"/>
        <w:rPr>
          <w:rFonts w:ascii="Times New Roman" w:eastAsia="Times New Roman" w:hAnsi="Times New Roman"/>
        </w:rPr>
      </w:pPr>
    </w:p>
    <w:p w:rsidR="00BB46F8" w:rsidRDefault="00BB46F8">
      <w:pPr>
        <w:numPr>
          <w:ilvl w:val="0"/>
          <w:numId w:val="16"/>
        </w:numPr>
        <w:tabs>
          <w:tab w:val="left" w:pos="173"/>
        </w:tabs>
        <w:spacing w:line="233" w:lineRule="auto"/>
        <w:ind w:firstLine="6"/>
        <w:rPr>
          <w:rFonts w:ascii="Times New Roman" w:eastAsia="Times New Roman" w:hAnsi="Times New Roman"/>
          <w:sz w:val="18"/>
        </w:rPr>
      </w:pPr>
      <w:r>
        <w:rPr>
          <w:rFonts w:ascii="Times New Roman" w:eastAsia="Times New Roman" w:hAnsi="Times New Roman"/>
          <w:sz w:val="18"/>
        </w:rPr>
        <w:t>grado e artistica, prestato precedentemente nel ruolo dei diplomati e viceversa. Il servizio prestato in qualità di assistente nei licei artistici, va considerato come servizio prestato nel ruolo dei docenti diplomati.</w:t>
      </w:r>
    </w:p>
    <w:p w:rsidR="00BB46F8" w:rsidRDefault="00BB46F8">
      <w:pPr>
        <w:spacing w:line="11" w:lineRule="exact"/>
        <w:rPr>
          <w:rFonts w:ascii="Times New Roman" w:eastAsia="Times New Roman" w:hAnsi="Times New Roman"/>
        </w:rPr>
      </w:pPr>
    </w:p>
    <w:p w:rsidR="00BB46F8" w:rsidRDefault="00BB46F8">
      <w:pPr>
        <w:numPr>
          <w:ilvl w:val="0"/>
          <w:numId w:val="17"/>
        </w:numPr>
        <w:tabs>
          <w:tab w:val="left" w:pos="360"/>
        </w:tabs>
        <w:spacing w:line="254" w:lineRule="auto"/>
        <w:ind w:firstLine="6"/>
        <w:jc w:val="both"/>
        <w:rPr>
          <w:rFonts w:ascii="Times New Roman" w:eastAsia="Times New Roman" w:hAnsi="Times New Roman"/>
          <w:sz w:val="17"/>
        </w:rPr>
      </w:pPr>
      <w:r>
        <w:rPr>
          <w:rFonts w:ascii="Times New Roman" w:eastAsia="Times New Roman" w:hAnsi="Times New Roman"/>
          <w:sz w:val="17"/>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w:t>
      </w:r>
      <w:proofErr w:type="spellStart"/>
      <w:r>
        <w:rPr>
          <w:rFonts w:ascii="Times New Roman" w:eastAsia="Times New Roman" w:hAnsi="Times New Roman"/>
          <w:sz w:val="17"/>
        </w:rPr>
        <w:t>nell’a.s.</w:t>
      </w:r>
      <w:proofErr w:type="spellEnd"/>
      <w:r>
        <w:rPr>
          <w:rFonts w:ascii="Times New Roman" w:eastAsia="Times New Roman" w:hAnsi="Times New Roman"/>
          <w:sz w:val="17"/>
        </w:rPr>
        <w:t xml:space="preserve"> 1998/99 dell’organico funzionale di circolo, per la scuola elementare, e </w:t>
      </w:r>
      <w:proofErr w:type="spellStart"/>
      <w:r>
        <w:rPr>
          <w:rFonts w:ascii="Times New Roman" w:eastAsia="Times New Roman" w:hAnsi="Times New Roman"/>
          <w:sz w:val="17"/>
        </w:rPr>
        <w:t>nell’a.s.</w:t>
      </w:r>
      <w:proofErr w:type="spellEnd"/>
    </w:p>
    <w:p w:rsidR="00BB46F8" w:rsidRDefault="00BB46F8">
      <w:pPr>
        <w:spacing w:line="236" w:lineRule="auto"/>
        <w:jc w:val="both"/>
        <w:rPr>
          <w:rFonts w:ascii="Times New Roman" w:eastAsia="Times New Roman" w:hAnsi="Times New Roman"/>
          <w:sz w:val="18"/>
        </w:rPr>
      </w:pPr>
      <w:r>
        <w:rPr>
          <w:rFonts w:ascii="Times New Roman" w:eastAsia="Times New Roman" w:hAnsi="Times New Roman"/>
          <w:sz w:val="18"/>
        </w:rPr>
        <w:t xml:space="preserve">1999/2000 per la scuola materna </w:t>
      </w:r>
      <w:r>
        <w:rPr>
          <w:rFonts w:ascii="Times New Roman" w:eastAsia="Times New Roman" w:hAnsi="Times New Roman"/>
          <w:b/>
          <w:sz w:val="18"/>
        </w:rPr>
        <w:t>e per la scuola elementare dei comuni di montagna e delle piccole isole</w:t>
      </w:r>
      <w:r>
        <w:rPr>
          <w:rFonts w:ascii="Times New Roman" w:eastAsia="Times New Roman" w:hAnsi="Times New Roman"/>
          <w:sz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BB46F8" w:rsidRDefault="00BB46F8">
      <w:pPr>
        <w:spacing w:line="15" w:lineRule="exact"/>
        <w:rPr>
          <w:rFonts w:ascii="Times New Roman" w:eastAsia="Times New Roman" w:hAnsi="Times New Roman"/>
          <w:sz w:val="17"/>
        </w:rPr>
      </w:pPr>
    </w:p>
    <w:p w:rsidR="00BB46F8" w:rsidRDefault="00BB46F8">
      <w:pPr>
        <w:spacing w:line="233" w:lineRule="auto"/>
        <w:rPr>
          <w:rFonts w:ascii="Times New Roman" w:eastAsia="Times New Roman" w:hAnsi="Times New Roman"/>
          <w:b/>
          <w:sz w:val="18"/>
        </w:rPr>
      </w:pPr>
      <w:r>
        <w:rPr>
          <w:rFonts w:ascii="Times New Roman" w:eastAsia="Times New Roman" w:hAnsi="Times New Roman"/>
          <w:b/>
          <w:sz w:val="18"/>
        </w:rPr>
        <w:t>Per la scuola elementare, il trasferimento tra i posti dell’organico funzionale (comune e lingua) nello stesso circolo non interrompe la continuità di servizio</w:t>
      </w:r>
    </w:p>
    <w:p w:rsidR="00BB46F8" w:rsidRDefault="00BB46F8">
      <w:pPr>
        <w:spacing w:line="6" w:lineRule="exact"/>
        <w:rPr>
          <w:rFonts w:ascii="Times New Roman" w:eastAsia="Times New Roman" w:hAnsi="Times New Roman"/>
          <w:sz w:val="17"/>
        </w:rPr>
      </w:pPr>
    </w:p>
    <w:p w:rsidR="00BB46F8" w:rsidRDefault="00BB46F8">
      <w:pPr>
        <w:spacing w:line="238" w:lineRule="auto"/>
        <w:ind w:right="80"/>
        <w:jc w:val="both"/>
        <w:rPr>
          <w:rFonts w:ascii="Times New Roman" w:eastAsia="Times New Roman" w:hAnsi="Times New Roman"/>
          <w:sz w:val="18"/>
        </w:rPr>
      </w:pPr>
      <w:r>
        <w:rPr>
          <w:rFonts w:ascii="Times New Roman" w:eastAsia="Times New Roman" w:hAnsi="Times New Roman"/>
          <w:sz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w:t>
      </w:r>
      <w:proofErr w:type="spellStart"/>
      <w:r>
        <w:rPr>
          <w:rFonts w:ascii="Times New Roman" w:eastAsia="Times New Roman" w:hAnsi="Times New Roman"/>
          <w:sz w:val="18"/>
        </w:rPr>
        <w:t>preruolo</w:t>
      </w:r>
      <w:proofErr w:type="spellEnd"/>
      <w:r>
        <w:rPr>
          <w:rFonts w:ascii="Times New Roman" w:eastAsia="Times New Roman" w:hAnsi="Times New Roman"/>
          <w:sz w:val="18"/>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w:t>
      </w:r>
      <w:proofErr w:type="gramStart"/>
      <w:r>
        <w:rPr>
          <w:rFonts w:ascii="Times New Roman" w:eastAsia="Times New Roman" w:hAnsi="Times New Roman"/>
          <w:sz w:val="18"/>
        </w:rPr>
        <w:t>( o</w:t>
      </w:r>
      <w:proofErr w:type="gramEnd"/>
      <w:r>
        <w:rPr>
          <w:rFonts w:ascii="Times New Roman" w:eastAsia="Times New Roman" w:hAnsi="Times New Roman"/>
          <w:sz w:val="18"/>
        </w:rPr>
        <w:t xml:space="preserve"> diurno o serale).</w:t>
      </w:r>
    </w:p>
    <w:p w:rsidR="00BB46F8" w:rsidRDefault="00BB46F8">
      <w:pPr>
        <w:spacing w:line="13" w:lineRule="exact"/>
        <w:rPr>
          <w:rFonts w:ascii="Times New Roman" w:eastAsia="Times New Roman" w:hAnsi="Times New Roman"/>
          <w:sz w:val="17"/>
        </w:rPr>
      </w:pPr>
    </w:p>
    <w:p w:rsidR="00BB46F8" w:rsidRDefault="00BB46F8">
      <w:pPr>
        <w:spacing w:line="233" w:lineRule="auto"/>
        <w:ind w:right="100"/>
        <w:rPr>
          <w:rFonts w:ascii="Times New Roman" w:eastAsia="Times New Roman" w:hAnsi="Times New Roman"/>
          <w:sz w:val="18"/>
        </w:rPr>
      </w:pPr>
      <w:r>
        <w:rPr>
          <w:rFonts w:ascii="Times New Roman" w:eastAsia="Times New Roman" w:hAnsi="Times New Roman"/>
          <w:sz w:val="18"/>
        </w:rPr>
        <w:t>Da tale ultimo requisito - fermo restando quanto indicato nel successivo comma 12 - si prescinde limitatamente al solo personale beneficiario della precedenza di cui all’art. 9, titolo I, punto II), - Personale trasferito d’ufficio nell’ultimo quinquennio – del presente contratto.</w:t>
      </w:r>
    </w:p>
    <w:p w:rsidR="00BB46F8" w:rsidRDefault="00BB46F8">
      <w:pPr>
        <w:spacing w:line="13" w:lineRule="exact"/>
        <w:rPr>
          <w:rFonts w:ascii="Times New Roman" w:eastAsia="Times New Roman" w:hAnsi="Times New Roman"/>
          <w:sz w:val="17"/>
        </w:rPr>
      </w:pPr>
    </w:p>
    <w:p w:rsidR="00BB46F8" w:rsidRDefault="00BB46F8">
      <w:pPr>
        <w:spacing w:line="238" w:lineRule="auto"/>
        <w:ind w:right="80"/>
        <w:jc w:val="both"/>
        <w:rPr>
          <w:rFonts w:ascii="Times New Roman" w:eastAsia="Times New Roman" w:hAnsi="Times New Roman"/>
          <w:sz w:val="18"/>
        </w:rPr>
      </w:pPr>
      <w:r>
        <w:rPr>
          <w:rFonts w:ascii="Times New Roman" w:eastAsia="Times New Roman" w:hAnsi="Times New Roman"/>
          <w:sz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BB46F8" w:rsidRDefault="00BB46F8">
      <w:pPr>
        <w:spacing w:line="18" w:lineRule="exact"/>
        <w:rPr>
          <w:rFonts w:ascii="Times New Roman" w:eastAsia="Times New Roman" w:hAnsi="Times New Roman"/>
          <w:sz w:val="17"/>
        </w:rPr>
      </w:pPr>
    </w:p>
    <w:p w:rsidR="00BB46F8" w:rsidRDefault="00BB46F8">
      <w:pPr>
        <w:spacing w:line="254" w:lineRule="auto"/>
        <w:ind w:right="80"/>
        <w:jc w:val="both"/>
        <w:rPr>
          <w:rFonts w:ascii="Times New Roman" w:eastAsia="Times New Roman" w:hAnsi="Times New Roman"/>
          <w:sz w:val="17"/>
        </w:rPr>
      </w:pPr>
      <w:r>
        <w:rPr>
          <w:rFonts w:ascii="Times New Roman" w:eastAsia="Times New Roman" w:hAnsi="Times New Roman"/>
          <w:sz w:val="17"/>
        </w:rPr>
        <w:t>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w:t>
      </w:r>
    </w:p>
    <w:p w:rsidR="00BB46F8" w:rsidRDefault="00BB46F8">
      <w:pPr>
        <w:spacing w:line="1"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La continuità didattica, legata alla scuola di ex-titolarità, del personale scolastico trasferito d’ufficio nell’ultimo quinquennio va considerata ai fini della sola domanda di trasferimento e non anche della domanda di passaggio.</w:t>
      </w:r>
    </w:p>
    <w:p w:rsidR="00BB46F8" w:rsidRDefault="00BB46F8">
      <w:pPr>
        <w:spacing w:line="10" w:lineRule="exact"/>
        <w:rPr>
          <w:rFonts w:ascii="Times New Roman" w:eastAsia="Times New Roman" w:hAnsi="Times New Roman"/>
          <w:sz w:val="17"/>
        </w:rPr>
      </w:pPr>
    </w:p>
    <w:p w:rsidR="00BB46F8" w:rsidRDefault="00BB46F8">
      <w:pPr>
        <w:spacing w:line="254" w:lineRule="auto"/>
        <w:ind w:right="80"/>
        <w:jc w:val="both"/>
        <w:rPr>
          <w:rFonts w:ascii="Times New Roman" w:eastAsia="Times New Roman" w:hAnsi="Times New Roman"/>
          <w:sz w:val="17"/>
        </w:rPr>
      </w:pPr>
      <w:r>
        <w:rPr>
          <w:rFonts w:ascii="Times New Roman" w:eastAsia="Times New Roman" w:hAnsi="Times New Roman"/>
          <w:sz w:val="17"/>
        </w:rPr>
        <w:t>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w:t>
      </w:r>
      <w:proofErr w:type="gramStart"/>
      <w:r>
        <w:rPr>
          <w:rFonts w:ascii="Times New Roman" w:eastAsia="Times New Roman" w:hAnsi="Times New Roman"/>
          <w:sz w:val="17"/>
        </w:rPr>
        <w:t>L.vo</w:t>
      </w:r>
      <w:proofErr w:type="gramEnd"/>
      <w:r>
        <w:rPr>
          <w:rFonts w:ascii="Times New Roman" w:eastAsia="Times New Roman" w:hAnsi="Times New Roman"/>
          <w:sz w:val="17"/>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w:t>
      </w:r>
    </w:p>
    <w:p w:rsidR="00BB46F8" w:rsidRDefault="00BB46F8">
      <w:pPr>
        <w:spacing w:line="2"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Il punteggio va attribuito se la scuola di titolarità giuridica e la scuola in cui l'interessato ha prestato servizio continuativo coincidono per il periodo considerato.</w:t>
      </w:r>
    </w:p>
    <w:p w:rsidR="00BB46F8" w:rsidRDefault="00BB46F8">
      <w:pPr>
        <w:spacing w:line="13" w:lineRule="exact"/>
        <w:rPr>
          <w:rFonts w:ascii="Times New Roman" w:eastAsia="Times New Roman" w:hAnsi="Times New Roman"/>
          <w:sz w:val="17"/>
        </w:rPr>
      </w:pPr>
    </w:p>
    <w:p w:rsidR="00BB46F8" w:rsidRDefault="00BB46F8">
      <w:pPr>
        <w:spacing w:line="233" w:lineRule="auto"/>
        <w:ind w:right="80"/>
        <w:rPr>
          <w:rFonts w:ascii="Times New Roman" w:eastAsia="Times New Roman" w:hAnsi="Times New Roman"/>
          <w:sz w:val="18"/>
        </w:rPr>
      </w:pPr>
      <w:r>
        <w:rPr>
          <w:rFonts w:ascii="Times New Roman" w:eastAsia="Times New Roman" w:hAnsi="Times New Roman"/>
          <w:sz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Non  va</w:t>
      </w:r>
      <w:proofErr w:type="gramEnd"/>
      <w:r>
        <w:rPr>
          <w:rFonts w:ascii="Times New Roman" w:eastAsia="Times New Roman" w:hAnsi="Times New Roman"/>
          <w:sz w:val="18"/>
        </w:rPr>
        <w:t xml:space="preserve"> valutato l'anno scolastico in corso al momento della presentazione della domanda.</w:t>
      </w:r>
    </w:p>
    <w:p w:rsidR="00BB46F8" w:rsidRDefault="00BB46F8">
      <w:pPr>
        <w:spacing w:line="8" w:lineRule="exact"/>
        <w:rPr>
          <w:rFonts w:ascii="Times New Roman" w:eastAsia="Times New Roman" w:hAnsi="Times New Roman"/>
          <w:sz w:val="17"/>
        </w:rPr>
      </w:pPr>
    </w:p>
    <w:p w:rsidR="00BB46F8" w:rsidRDefault="00BB46F8">
      <w:pPr>
        <w:spacing w:line="236" w:lineRule="auto"/>
        <w:ind w:right="560"/>
        <w:jc w:val="both"/>
        <w:rPr>
          <w:rFonts w:ascii="Times New Roman" w:eastAsia="Times New Roman" w:hAnsi="Times New Roman"/>
          <w:sz w:val="18"/>
        </w:rPr>
      </w:pPr>
      <w:r>
        <w:rPr>
          <w:rFonts w:ascii="Times New Roman" w:eastAsia="Times New Roman" w:hAnsi="Times New Roman"/>
          <w:sz w:val="18"/>
        </w:rPr>
        <w:t>(5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w:t>
      </w:r>
    </w:p>
    <w:p w:rsidR="00BB46F8" w:rsidRDefault="00BB46F8">
      <w:pPr>
        <w:spacing w:line="10" w:lineRule="exact"/>
        <w:rPr>
          <w:rFonts w:ascii="Times New Roman" w:eastAsia="Times New Roman" w:hAnsi="Times New Roman"/>
          <w:sz w:val="17"/>
        </w:rPr>
      </w:pPr>
    </w:p>
    <w:p w:rsidR="00BB46F8" w:rsidRDefault="00BB46F8">
      <w:pPr>
        <w:spacing w:line="233" w:lineRule="auto"/>
        <w:ind w:right="560"/>
        <w:rPr>
          <w:rFonts w:ascii="Times New Roman" w:eastAsia="Times New Roman" w:hAnsi="Times New Roman"/>
          <w:sz w:val="18"/>
        </w:rPr>
      </w:pPr>
      <w:r>
        <w:rPr>
          <w:rFonts w:ascii="Times New Roman" w:eastAsia="Times New Roman" w:hAnsi="Times New Roman"/>
          <w:sz w:val="18"/>
        </w:rPr>
        <w:t>Per i docenti di istruzione secondaria di primo e secondo grado e artistica, il servizio deve essere altresì prestato nella classe di concorso di attuale titolarità.</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non va attribuito ai docenti titolari di sede distrettuale (su posto per l’istruzione dell’età adulta).</w:t>
      </w:r>
    </w:p>
    <w:p w:rsidR="00BB46F8" w:rsidRDefault="00BB46F8">
      <w:pPr>
        <w:spacing w:line="1" w:lineRule="exact"/>
        <w:rPr>
          <w:rFonts w:ascii="Times New Roman" w:eastAsia="Times New Roman" w:hAnsi="Times New Roman"/>
          <w:sz w:val="17"/>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Non  va</w:t>
      </w:r>
      <w:proofErr w:type="gramEnd"/>
      <w:r>
        <w:rPr>
          <w:rFonts w:ascii="Times New Roman" w:eastAsia="Times New Roman" w:hAnsi="Times New Roman"/>
          <w:sz w:val="18"/>
        </w:rPr>
        <w:t xml:space="preserve"> valutato l'anno  scolastico in corso al momento di presentazione della domanda.</w:t>
      </w: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di cui alla lettera Co) non é cumulabile per lo stesso anno scolastico con quello previsto dalla lettera C).</w:t>
      </w:r>
    </w:p>
    <w:p w:rsidR="00BB46F8" w:rsidRDefault="00BB46F8">
      <w:pPr>
        <w:spacing w:line="0" w:lineRule="atLeast"/>
        <w:rPr>
          <w:rFonts w:ascii="Times New Roman" w:eastAsia="Times New Roman" w:hAnsi="Times New Roman"/>
          <w:sz w:val="18"/>
        </w:rPr>
        <w:sectPr w:rsidR="00BB46F8">
          <w:pgSz w:w="11900" w:h="16838"/>
          <w:pgMar w:top="354" w:right="566" w:bottom="168" w:left="560" w:header="0" w:footer="0" w:gutter="0"/>
          <w:cols w:space="0" w:equalWidth="0">
            <w:col w:w="10780"/>
          </w:cols>
          <w:docGrid w:linePitch="360"/>
        </w:sectPr>
      </w:pPr>
    </w:p>
    <w:p w:rsidR="00BB46F8" w:rsidRDefault="00BB46F8">
      <w:pPr>
        <w:numPr>
          <w:ilvl w:val="0"/>
          <w:numId w:val="18"/>
        </w:numPr>
        <w:tabs>
          <w:tab w:val="left" w:pos="419"/>
        </w:tabs>
        <w:spacing w:line="233" w:lineRule="auto"/>
        <w:ind w:right="140" w:firstLine="6"/>
        <w:rPr>
          <w:rFonts w:ascii="Times New Roman" w:eastAsia="Times New Roman" w:hAnsi="Times New Roman"/>
          <w:sz w:val="18"/>
        </w:rPr>
      </w:pPr>
      <w:bookmarkStart w:id="5" w:name="page6"/>
      <w:bookmarkEnd w:id="5"/>
      <w:r>
        <w:rPr>
          <w:rFonts w:ascii="Times New Roman" w:eastAsia="Times New Roman" w:hAnsi="Times New Roman"/>
          <w:sz w:val="18"/>
        </w:rPr>
        <w:lastRenderedPageBreak/>
        <w:t>Il punteggio spetta per il comune di residenza dei familiari a condizione che essi, alla data di pubblicazione dell'ordinanza, vi risiedano effettivamente con iscrizione anagrafica da almeno tre mesi.</w:t>
      </w:r>
    </w:p>
    <w:p w:rsidR="00BB46F8" w:rsidRDefault="00BB46F8">
      <w:pPr>
        <w:spacing w:line="1" w:lineRule="exact"/>
        <w:rPr>
          <w:rFonts w:ascii="Times New Roman" w:eastAsia="Times New Roman" w:hAnsi="Times New Roman"/>
          <w:sz w:val="18"/>
        </w:rPr>
      </w:pPr>
    </w:p>
    <w:p w:rsidR="00BB46F8" w:rsidRDefault="00BB46F8">
      <w:pPr>
        <w:spacing w:line="0" w:lineRule="atLeast"/>
        <w:rPr>
          <w:rFonts w:ascii="Times New Roman" w:eastAsia="Times New Roman" w:hAnsi="Times New Roman"/>
          <w:sz w:val="18"/>
        </w:rPr>
      </w:pPr>
      <w:proofErr w:type="gramStart"/>
      <w:r>
        <w:rPr>
          <w:rFonts w:ascii="Times New Roman" w:eastAsia="Times New Roman" w:hAnsi="Times New Roman"/>
          <w:sz w:val="18"/>
        </w:rPr>
        <w:t>La  residenza</w:t>
      </w:r>
      <w:proofErr w:type="gramEnd"/>
      <w:r>
        <w:rPr>
          <w:rFonts w:ascii="Times New Roman" w:eastAsia="Times New Roman" w:hAnsi="Times New Roman"/>
          <w:sz w:val="18"/>
        </w:rPr>
        <w:t xml:space="preserve">  della  persona  alla  quale  si  chiede  il ricongiungimento  deve  essere  documentata  con certificato anagrafico o con dichiarazione</w:t>
      </w:r>
    </w:p>
    <w:p w:rsidR="00BB46F8" w:rsidRDefault="00BB46F8">
      <w:pPr>
        <w:spacing w:line="11" w:lineRule="exact"/>
        <w:rPr>
          <w:rFonts w:ascii="Times New Roman" w:eastAsia="Times New Roman" w:hAnsi="Times New Roman"/>
        </w:rPr>
      </w:pPr>
    </w:p>
    <w:p w:rsidR="00BB46F8" w:rsidRDefault="00BB46F8">
      <w:pPr>
        <w:spacing w:line="233" w:lineRule="auto"/>
        <w:ind w:right="140"/>
        <w:rPr>
          <w:rFonts w:ascii="Times New Roman" w:eastAsia="Times New Roman" w:hAnsi="Times New Roman"/>
          <w:sz w:val="18"/>
        </w:rPr>
      </w:pPr>
      <w:r>
        <w:rPr>
          <w:rFonts w:ascii="Times New Roman" w:eastAsia="Times New Roman" w:hAnsi="Times New Roman"/>
          <w:sz w:val="18"/>
        </w:rPr>
        <w:t>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BB46F8" w:rsidRDefault="00BB46F8">
      <w:pPr>
        <w:spacing w:line="1"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320"/>
        <w:gridCol w:w="400"/>
        <w:gridCol w:w="3100"/>
        <w:gridCol w:w="5880"/>
      </w:tblGrid>
      <w:tr w:rsidR="00BB46F8">
        <w:trPr>
          <w:trHeight w:val="207"/>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di</w:t>
            </w:r>
          </w:p>
        </w:tc>
        <w:tc>
          <w:tcPr>
            <w:tcW w:w="3500" w:type="dxa"/>
            <w:gridSpan w:val="2"/>
            <w:shd w:val="clear" w:color="auto" w:fill="auto"/>
            <w:vAlign w:val="bottom"/>
          </w:tcPr>
          <w:p w:rsidR="00BB46F8" w:rsidRDefault="00BB46F8">
            <w:pPr>
              <w:spacing w:line="0" w:lineRule="atLeast"/>
              <w:ind w:left="20"/>
              <w:rPr>
                <w:rFonts w:ascii="Times New Roman" w:eastAsia="Times New Roman" w:hAnsi="Times New Roman"/>
                <w:sz w:val="18"/>
              </w:rPr>
            </w:pPr>
            <w:r>
              <w:rPr>
                <w:rFonts w:ascii="Times New Roman" w:eastAsia="Times New Roman" w:hAnsi="Times New Roman"/>
                <w:sz w:val="18"/>
              </w:rPr>
              <w:t>ricongiungimento spetta anche nel caso in cui</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nel  comune  di  residenza  del  coniuge  non  vi siano istituzioni   scolastiche</w:t>
            </w:r>
          </w:p>
        </w:tc>
      </w:tr>
      <w:tr w:rsidR="00BB46F8">
        <w:trPr>
          <w:trHeight w:val="206"/>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richiedibili  (cioè</w:t>
            </w:r>
          </w:p>
        </w:tc>
        <w:tc>
          <w:tcPr>
            <w:tcW w:w="400" w:type="dxa"/>
            <w:shd w:val="clear" w:color="auto" w:fill="auto"/>
            <w:vAlign w:val="bottom"/>
          </w:tcPr>
          <w:p w:rsidR="00BB46F8" w:rsidRDefault="00BB46F8">
            <w:pPr>
              <w:spacing w:line="0" w:lineRule="atLeast"/>
              <w:ind w:left="100"/>
              <w:rPr>
                <w:rFonts w:ascii="Times New Roman" w:eastAsia="Times New Roman" w:hAnsi="Times New Roman"/>
                <w:sz w:val="18"/>
              </w:rPr>
            </w:pPr>
            <w:r>
              <w:rPr>
                <w:rFonts w:ascii="Times New Roman" w:eastAsia="Times New Roman" w:hAnsi="Times New Roman"/>
                <w:sz w:val="18"/>
              </w:rPr>
              <w:t>che</w:t>
            </w:r>
          </w:p>
        </w:tc>
        <w:tc>
          <w:tcPr>
            <w:tcW w:w="8980" w:type="dxa"/>
            <w:gridSpan w:val="2"/>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non comprendano  l'insegnamento del richiedente) ovvero per il personale educativo, istituzioni educative richiedibili: in tal</w:t>
            </w:r>
          </w:p>
        </w:tc>
      </w:tr>
      <w:tr w:rsidR="00BB46F8">
        <w:trPr>
          <w:trHeight w:val="209"/>
        </w:trPr>
        <w:tc>
          <w:tcPr>
            <w:tcW w:w="132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caso il punteggio</w:t>
            </w:r>
          </w:p>
        </w:tc>
        <w:tc>
          <w:tcPr>
            <w:tcW w:w="400" w:type="dxa"/>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sarà</w:t>
            </w:r>
          </w:p>
        </w:tc>
        <w:tc>
          <w:tcPr>
            <w:tcW w:w="8980" w:type="dxa"/>
            <w:gridSpan w:val="2"/>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 xml:space="preserve">attribuito  per tutte le scuole ovvero istituzioni educative del comune più  vicino,  secondo  le tabelle di </w:t>
            </w:r>
            <w:proofErr w:type="spellStart"/>
            <w:r>
              <w:rPr>
                <w:rFonts w:ascii="Times New Roman" w:eastAsia="Times New Roman" w:hAnsi="Times New Roman"/>
                <w:sz w:val="18"/>
              </w:rPr>
              <w:t>viciniorità</w:t>
            </w:r>
            <w:proofErr w:type="spellEnd"/>
            <w:r>
              <w:rPr>
                <w:rFonts w:ascii="Times New Roman" w:eastAsia="Times New Roman" w:hAnsi="Times New Roman"/>
                <w:sz w:val="18"/>
              </w:rPr>
              <w:t>, purché</w:t>
            </w:r>
          </w:p>
        </w:tc>
      </w:tr>
      <w:tr w:rsidR="00BB46F8">
        <w:trPr>
          <w:trHeight w:val="206"/>
        </w:trPr>
        <w:tc>
          <w:tcPr>
            <w:tcW w:w="4820" w:type="dxa"/>
            <w:gridSpan w:val="3"/>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comprese fra le preferenze espresse; tale punteggio sarà attribuito</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sz w:val="18"/>
              </w:rPr>
            </w:pPr>
            <w:r>
              <w:rPr>
                <w:rFonts w:ascii="Times New Roman" w:eastAsia="Times New Roman" w:hAnsi="Times New Roman"/>
                <w:sz w:val="18"/>
              </w:rPr>
              <w:t>anche  nel  caso  in  cui  venga indicata dall'interessato una preferenza zonale</w:t>
            </w:r>
          </w:p>
        </w:tc>
      </w:tr>
      <w:tr w:rsidR="00BB46F8">
        <w:trPr>
          <w:trHeight w:val="206"/>
        </w:trPr>
        <w:tc>
          <w:tcPr>
            <w:tcW w:w="4820" w:type="dxa"/>
            <w:gridSpan w:val="3"/>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(distretto e comune) che comprenda le predette scuole. I punteggi</w:t>
            </w:r>
          </w:p>
        </w:tc>
        <w:tc>
          <w:tcPr>
            <w:tcW w:w="5880" w:type="dxa"/>
            <w:shd w:val="clear" w:color="auto" w:fill="auto"/>
            <w:vAlign w:val="bottom"/>
          </w:tcPr>
          <w:p w:rsidR="00BB46F8" w:rsidRDefault="00BB46F8">
            <w:pPr>
              <w:spacing w:line="0" w:lineRule="atLeast"/>
              <w:jc w:val="right"/>
              <w:rPr>
                <w:rFonts w:ascii="Times New Roman" w:eastAsia="Times New Roman" w:hAnsi="Times New Roman"/>
                <w:w w:val="99"/>
                <w:sz w:val="18"/>
              </w:rPr>
            </w:pPr>
            <w:r>
              <w:rPr>
                <w:rFonts w:ascii="Times New Roman" w:eastAsia="Times New Roman" w:hAnsi="Times New Roman"/>
                <w:w w:val="99"/>
                <w:sz w:val="18"/>
              </w:rPr>
              <w:t>per le esigenze di famiglia di cui alle lettere a), b), c), d) sono cumulabili fra loro.</w:t>
            </w:r>
          </w:p>
        </w:tc>
      </w:tr>
    </w:tbl>
    <w:p w:rsidR="00BB46F8" w:rsidRDefault="00BB46F8">
      <w:pPr>
        <w:spacing w:line="218" w:lineRule="exact"/>
        <w:rPr>
          <w:rFonts w:ascii="Times New Roman" w:eastAsia="Times New Roman" w:hAnsi="Times New Roman"/>
        </w:rPr>
      </w:pPr>
    </w:p>
    <w:p w:rsidR="00BB46F8" w:rsidRDefault="00BB46F8">
      <w:pPr>
        <w:numPr>
          <w:ilvl w:val="0"/>
          <w:numId w:val="19"/>
        </w:numPr>
        <w:tabs>
          <w:tab w:val="left" w:pos="316"/>
        </w:tabs>
        <w:spacing w:line="233" w:lineRule="auto"/>
        <w:ind w:right="620" w:firstLine="6"/>
        <w:rPr>
          <w:rFonts w:ascii="Times New Roman" w:eastAsia="Times New Roman" w:hAnsi="Times New Roman"/>
          <w:sz w:val="18"/>
        </w:rPr>
      </w:pPr>
      <w:r>
        <w:rPr>
          <w:rFonts w:ascii="Times New Roman" w:eastAsia="Times New Roman" w:hAnsi="Times New Roman"/>
          <w:sz w:val="18"/>
        </w:rPr>
        <w:t>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BB46F8" w:rsidRDefault="00BB46F8">
      <w:pPr>
        <w:spacing w:line="11" w:lineRule="exact"/>
        <w:rPr>
          <w:rFonts w:ascii="Times New Roman" w:eastAsia="Times New Roman" w:hAnsi="Times New Roman"/>
        </w:rPr>
      </w:pPr>
    </w:p>
    <w:p w:rsidR="00BB46F8" w:rsidRDefault="00BB46F8">
      <w:pPr>
        <w:spacing w:line="236" w:lineRule="auto"/>
        <w:ind w:right="620"/>
        <w:jc w:val="both"/>
        <w:rPr>
          <w:rFonts w:ascii="Times New Roman" w:eastAsia="Times New Roman" w:hAnsi="Times New Roman"/>
          <w:sz w:val="18"/>
        </w:rPr>
      </w:pPr>
      <w:r>
        <w:rPr>
          <w:rFonts w:ascii="Times New Roman" w:eastAsia="Times New Roman" w:hAnsi="Times New Roman"/>
          <w:sz w:val="18"/>
        </w:rPr>
        <w:t xml:space="preserve">lettera A) (ricongiungimento al </w:t>
      </w:r>
      <w:proofErr w:type="gramStart"/>
      <w:r>
        <w:rPr>
          <w:rFonts w:ascii="Times New Roman" w:eastAsia="Times New Roman" w:hAnsi="Times New Roman"/>
          <w:sz w:val="18"/>
        </w:rPr>
        <w:t>coniuge ,</w:t>
      </w:r>
      <w:proofErr w:type="gramEnd"/>
      <w:r>
        <w:rPr>
          <w:rFonts w:ascii="Times New Roman" w:eastAsia="Times New Roman" w:hAnsi="Times New Roman"/>
          <w:sz w:val="18"/>
        </w:rPr>
        <w:t xml:space="preserve">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BB46F8" w:rsidRDefault="00BB46F8">
      <w:pPr>
        <w:spacing w:line="1" w:lineRule="exact"/>
        <w:rPr>
          <w:rFonts w:ascii="Times New Roman" w:eastAsia="Times New Roman" w:hAnsi="Times New Roman"/>
        </w:rPr>
      </w:pPr>
    </w:p>
    <w:p w:rsidR="00BB46F8" w:rsidRDefault="00BB46F8">
      <w:pPr>
        <w:tabs>
          <w:tab w:val="left" w:pos="340"/>
          <w:tab w:val="left" w:pos="940"/>
          <w:tab w:val="left" w:pos="2280"/>
        </w:tabs>
        <w:spacing w:line="0" w:lineRule="atLeast"/>
        <w:rPr>
          <w:rFonts w:ascii="Times New Roman" w:eastAsia="Times New Roman" w:hAnsi="Times New Roman"/>
          <w:sz w:val="17"/>
        </w:rPr>
      </w:pPr>
      <w:r>
        <w:rPr>
          <w:rFonts w:ascii="Times New Roman" w:eastAsia="Times New Roman" w:hAnsi="Times New Roman"/>
          <w:sz w:val="18"/>
        </w:rPr>
        <w:t>-</w:t>
      </w:r>
      <w:r>
        <w:rPr>
          <w:rFonts w:ascii="Times New Roman" w:eastAsia="Times New Roman" w:hAnsi="Times New Roman"/>
        </w:rPr>
        <w:tab/>
      </w:r>
      <w:r>
        <w:rPr>
          <w:rFonts w:ascii="Times New Roman" w:eastAsia="Times New Roman" w:hAnsi="Times New Roman"/>
          <w:sz w:val="18"/>
        </w:rPr>
        <w:t>lettera</w:t>
      </w:r>
      <w:r>
        <w:rPr>
          <w:rFonts w:ascii="Times New Roman" w:eastAsia="Times New Roman" w:hAnsi="Times New Roman"/>
          <w:sz w:val="18"/>
        </w:rPr>
        <w:tab/>
      </w:r>
      <w:proofErr w:type="gramStart"/>
      <w:r>
        <w:rPr>
          <w:rFonts w:ascii="Times New Roman" w:eastAsia="Times New Roman" w:hAnsi="Times New Roman"/>
          <w:sz w:val="18"/>
        </w:rPr>
        <w:t>B)  e</w:t>
      </w:r>
      <w:proofErr w:type="gramEnd"/>
      <w:r>
        <w:rPr>
          <w:rFonts w:ascii="Times New Roman" w:eastAsia="Times New Roman" w:hAnsi="Times New Roman"/>
          <w:sz w:val="18"/>
        </w:rPr>
        <w:t xml:space="preserve"> lettera C)</w:t>
      </w:r>
      <w:r>
        <w:rPr>
          <w:rFonts w:ascii="Times New Roman" w:eastAsia="Times New Roman" w:hAnsi="Times New Roman"/>
        </w:rPr>
        <w:tab/>
      </w:r>
      <w:r>
        <w:rPr>
          <w:rFonts w:ascii="Times New Roman" w:eastAsia="Times New Roman" w:hAnsi="Times New Roman"/>
          <w:sz w:val="17"/>
        </w:rPr>
        <w:t>valgono sempre;</w:t>
      </w:r>
    </w:p>
    <w:p w:rsidR="00BB46F8" w:rsidRDefault="00BB46F8">
      <w:pPr>
        <w:tabs>
          <w:tab w:val="left" w:pos="340"/>
          <w:tab w:val="left" w:pos="2600"/>
          <w:tab w:val="left" w:pos="3060"/>
        </w:tabs>
        <w:spacing w:line="0" w:lineRule="atLeast"/>
        <w:rPr>
          <w:rFonts w:ascii="Times New Roman" w:eastAsia="Times New Roman" w:hAnsi="Times New Roman"/>
          <w:sz w:val="18"/>
        </w:rPr>
      </w:pPr>
      <w:r>
        <w:rPr>
          <w:rFonts w:ascii="Times New Roman" w:eastAsia="Times New Roman" w:hAnsi="Times New Roman"/>
          <w:sz w:val="18"/>
        </w:rPr>
        <w:t>-</w:t>
      </w:r>
      <w:r>
        <w:rPr>
          <w:rFonts w:ascii="Times New Roman" w:eastAsia="Times New Roman" w:hAnsi="Times New Roman"/>
        </w:rPr>
        <w:tab/>
      </w:r>
      <w:r>
        <w:rPr>
          <w:rFonts w:ascii="Times New Roman" w:eastAsia="Times New Roman" w:hAnsi="Times New Roman"/>
          <w:sz w:val="18"/>
        </w:rPr>
        <w:t>lettera D</w:t>
      </w:r>
      <w:proofErr w:type="gramStart"/>
      <w:r>
        <w:rPr>
          <w:rFonts w:ascii="Times New Roman" w:eastAsia="Times New Roman" w:hAnsi="Times New Roman"/>
          <w:sz w:val="18"/>
        </w:rPr>
        <w:t>)  (</w:t>
      </w:r>
      <w:proofErr w:type="gramEnd"/>
      <w:r>
        <w:rPr>
          <w:rFonts w:ascii="Times New Roman" w:eastAsia="Times New Roman" w:hAnsi="Times New Roman"/>
          <w:sz w:val="18"/>
        </w:rPr>
        <w:t>cura  e assistenza</w:t>
      </w:r>
      <w:r>
        <w:rPr>
          <w:rFonts w:ascii="Times New Roman" w:eastAsia="Times New Roman" w:hAnsi="Times New Roman"/>
          <w:sz w:val="18"/>
        </w:rPr>
        <w:tab/>
        <w:t>dei</w:t>
      </w:r>
      <w:r>
        <w:rPr>
          <w:rFonts w:ascii="Times New Roman" w:eastAsia="Times New Roman" w:hAnsi="Times New Roman"/>
        </w:rPr>
        <w:tab/>
      </w:r>
      <w:r>
        <w:rPr>
          <w:rFonts w:ascii="Times New Roman" w:eastAsia="Times New Roman" w:hAnsi="Times New Roman"/>
          <w:sz w:val="18"/>
        </w:rPr>
        <w:t xml:space="preserve">figli minorati, etc..)  </w:t>
      </w:r>
      <w:proofErr w:type="gramStart"/>
      <w:r>
        <w:rPr>
          <w:rFonts w:ascii="Times New Roman" w:eastAsia="Times New Roman" w:hAnsi="Times New Roman"/>
          <w:sz w:val="18"/>
        </w:rPr>
        <w:t>vale  quando</w:t>
      </w:r>
      <w:proofErr w:type="gramEnd"/>
      <w:r>
        <w:rPr>
          <w:rFonts w:ascii="Times New Roman" w:eastAsia="Times New Roman" w:hAnsi="Times New Roman"/>
          <w:sz w:val="18"/>
        </w:rPr>
        <w:t xml:space="preserve">  il comune in cui può essere prestata l’assistenza coincide con il</w:t>
      </w:r>
    </w:p>
    <w:p w:rsidR="00BB46F8" w:rsidRDefault="00BB46F8">
      <w:pPr>
        <w:spacing w:line="238" w:lineRule="auto"/>
        <w:rPr>
          <w:rFonts w:ascii="Times New Roman" w:eastAsia="Times New Roman" w:hAnsi="Times New Roman"/>
          <w:sz w:val="18"/>
        </w:rPr>
      </w:pPr>
      <w:r>
        <w:rPr>
          <w:rFonts w:ascii="Times New Roman" w:eastAsia="Times New Roman" w:hAnsi="Times New Roman"/>
          <w:sz w:val="18"/>
        </w:rPr>
        <w:t>comune di titolarità del docente.</w:t>
      </w:r>
    </w:p>
    <w:p w:rsidR="00BB46F8" w:rsidRDefault="00BB46F8">
      <w:pPr>
        <w:spacing w:line="2" w:lineRule="exact"/>
        <w:rPr>
          <w:rFonts w:ascii="Times New Roman" w:eastAsia="Times New Roman" w:hAnsi="Times New Roman"/>
        </w:rPr>
      </w:pP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Il punteggio così calcolato viene utilizzato anche nelle operazioni di trasferimento d’ufficio del soprannumerario.</w:t>
      </w:r>
    </w:p>
    <w:p w:rsidR="00BB46F8" w:rsidRDefault="00BB46F8">
      <w:pPr>
        <w:spacing w:line="10" w:lineRule="exact"/>
        <w:rPr>
          <w:rFonts w:ascii="Times New Roman" w:eastAsia="Times New Roman" w:hAnsi="Times New Roman"/>
        </w:rPr>
      </w:pPr>
    </w:p>
    <w:p w:rsidR="00BB46F8" w:rsidRDefault="00BB46F8">
      <w:pPr>
        <w:numPr>
          <w:ilvl w:val="0"/>
          <w:numId w:val="20"/>
        </w:numPr>
        <w:tabs>
          <w:tab w:val="left" w:pos="366"/>
        </w:tabs>
        <w:spacing w:line="233" w:lineRule="auto"/>
        <w:ind w:right="620" w:firstLine="6"/>
        <w:rPr>
          <w:rFonts w:ascii="Times New Roman" w:eastAsia="Times New Roman" w:hAnsi="Times New Roman"/>
          <w:sz w:val="18"/>
        </w:rPr>
      </w:pPr>
      <w:r>
        <w:rPr>
          <w:rFonts w:ascii="Times New Roman" w:eastAsia="Times New Roman" w:hAnsi="Times New Roman"/>
          <w:sz w:val="18"/>
        </w:rPr>
        <w:t>L’età è riferita al 31 dicembre dell’anno in cui si effettua il trasferimento. Si considerano anche i figli che compiono i sei anni o i diciotto entro il 31 dicembre dell’anno in cui si effettua il trasferimento.</w:t>
      </w:r>
    </w:p>
    <w:p w:rsidR="00BB46F8" w:rsidRDefault="00BB46F8">
      <w:pPr>
        <w:spacing w:line="1" w:lineRule="exact"/>
        <w:rPr>
          <w:rFonts w:ascii="Times New Roman" w:eastAsia="Times New Roman" w:hAnsi="Times New Roman"/>
          <w:sz w:val="18"/>
        </w:rPr>
      </w:pPr>
    </w:p>
    <w:p w:rsidR="00BB46F8" w:rsidRDefault="00BB46F8">
      <w:pPr>
        <w:numPr>
          <w:ilvl w:val="0"/>
          <w:numId w:val="20"/>
        </w:numPr>
        <w:tabs>
          <w:tab w:val="left" w:pos="400"/>
        </w:tabs>
        <w:spacing w:line="0" w:lineRule="atLeast"/>
        <w:ind w:left="400" w:hanging="394"/>
        <w:rPr>
          <w:rFonts w:ascii="Times New Roman" w:eastAsia="Times New Roman" w:hAnsi="Times New Roman"/>
          <w:sz w:val="18"/>
        </w:rPr>
      </w:pPr>
      <w:r>
        <w:rPr>
          <w:rFonts w:ascii="Times New Roman" w:eastAsia="Times New Roman" w:hAnsi="Times New Roman"/>
          <w:sz w:val="18"/>
        </w:rPr>
        <w:t>La valutazione é attribuita nei seguenti casi:</w:t>
      </w:r>
    </w:p>
    <w:p w:rsidR="00BB46F8" w:rsidRDefault="00BB46F8">
      <w:pPr>
        <w:spacing w:line="1" w:lineRule="exact"/>
        <w:rPr>
          <w:rFonts w:ascii="Times New Roman" w:eastAsia="Times New Roman" w:hAnsi="Times New Roman"/>
        </w:rPr>
      </w:pPr>
    </w:p>
    <w:p w:rsidR="00BB46F8" w:rsidRDefault="00BB46F8">
      <w:pPr>
        <w:tabs>
          <w:tab w:val="left" w:pos="640"/>
          <w:tab w:val="left" w:pos="3880"/>
        </w:tabs>
        <w:spacing w:line="0" w:lineRule="atLeast"/>
        <w:rPr>
          <w:rFonts w:ascii="Times New Roman" w:eastAsia="Times New Roman" w:hAnsi="Times New Roman"/>
          <w:sz w:val="17"/>
        </w:rPr>
      </w:pPr>
      <w:r>
        <w:rPr>
          <w:rFonts w:ascii="Times New Roman" w:eastAsia="Times New Roman" w:hAnsi="Times New Roman"/>
          <w:sz w:val="18"/>
        </w:rPr>
        <w:t>a)</w:t>
      </w:r>
      <w:r>
        <w:rPr>
          <w:rFonts w:ascii="Times New Roman" w:eastAsia="Times New Roman" w:hAnsi="Times New Roman"/>
        </w:rPr>
        <w:tab/>
      </w:r>
      <w:r>
        <w:rPr>
          <w:rFonts w:ascii="Times New Roman" w:eastAsia="Times New Roman" w:hAnsi="Times New Roman"/>
          <w:sz w:val="18"/>
        </w:rPr>
        <w:t>figlio minorato, ovvero coniuge o genitore,</w:t>
      </w:r>
      <w:r>
        <w:rPr>
          <w:rFonts w:ascii="Times New Roman" w:eastAsia="Times New Roman" w:hAnsi="Times New Roman"/>
        </w:rPr>
        <w:tab/>
      </w:r>
      <w:r>
        <w:rPr>
          <w:rFonts w:ascii="Times New Roman" w:eastAsia="Times New Roman" w:hAnsi="Times New Roman"/>
          <w:sz w:val="17"/>
        </w:rPr>
        <w:t>ricoverati permanentemente in un istituto di cura;</w:t>
      </w:r>
    </w:p>
    <w:p w:rsidR="00BB46F8" w:rsidRDefault="00BB46F8">
      <w:pPr>
        <w:numPr>
          <w:ilvl w:val="0"/>
          <w:numId w:val="21"/>
        </w:numPr>
        <w:tabs>
          <w:tab w:val="left" w:pos="660"/>
        </w:tabs>
        <w:spacing w:line="0" w:lineRule="atLeast"/>
        <w:ind w:left="660" w:hanging="654"/>
        <w:rPr>
          <w:rFonts w:ascii="Times New Roman" w:eastAsia="Times New Roman" w:hAnsi="Times New Roman"/>
          <w:sz w:val="18"/>
        </w:rPr>
      </w:pPr>
      <w:r>
        <w:rPr>
          <w:rFonts w:ascii="Times New Roman" w:eastAsia="Times New Roman" w:hAnsi="Times New Roman"/>
          <w:sz w:val="18"/>
        </w:rPr>
        <w:t xml:space="preserve">figlio minorato, ovvero coniuge o </w:t>
      </w:r>
      <w:proofErr w:type="gramStart"/>
      <w:r>
        <w:rPr>
          <w:rFonts w:ascii="Times New Roman" w:eastAsia="Times New Roman" w:hAnsi="Times New Roman"/>
          <w:sz w:val="18"/>
        </w:rPr>
        <w:t>genitore  bisognosi</w:t>
      </w:r>
      <w:proofErr w:type="gramEnd"/>
      <w:r>
        <w:rPr>
          <w:rFonts w:ascii="Times New Roman" w:eastAsia="Times New Roman" w:hAnsi="Times New Roman"/>
          <w:sz w:val="18"/>
        </w:rPr>
        <w:t xml:space="preserve"> di  cure continuative presso un istituto di  cura tali da comportare di necessità  la</w:t>
      </w:r>
    </w:p>
    <w:p w:rsidR="00BB46F8" w:rsidRDefault="00BB46F8">
      <w:pPr>
        <w:tabs>
          <w:tab w:val="left" w:pos="800"/>
        </w:tabs>
        <w:spacing w:line="0" w:lineRule="atLeast"/>
        <w:rPr>
          <w:rFonts w:ascii="Times New Roman" w:eastAsia="Times New Roman" w:hAnsi="Times New Roman"/>
          <w:sz w:val="18"/>
        </w:rPr>
      </w:pPr>
      <w:r>
        <w:rPr>
          <w:rFonts w:ascii="Times New Roman" w:eastAsia="Times New Roman" w:hAnsi="Times New Roman"/>
          <w:sz w:val="18"/>
        </w:rPr>
        <w:t>residenza</w:t>
      </w:r>
      <w:r>
        <w:rPr>
          <w:rFonts w:ascii="Times New Roman" w:eastAsia="Times New Roman" w:hAnsi="Times New Roman"/>
          <w:sz w:val="18"/>
        </w:rPr>
        <w:tab/>
        <w:t>nella sede dello istituto medesimo.</w:t>
      </w:r>
    </w:p>
    <w:p w:rsidR="00BB46F8" w:rsidRDefault="00BB46F8">
      <w:pPr>
        <w:numPr>
          <w:ilvl w:val="0"/>
          <w:numId w:val="22"/>
        </w:numPr>
        <w:tabs>
          <w:tab w:val="left" w:pos="660"/>
        </w:tabs>
        <w:spacing w:line="238" w:lineRule="auto"/>
        <w:ind w:left="660" w:hanging="654"/>
        <w:rPr>
          <w:rFonts w:ascii="Times New Roman" w:eastAsia="Times New Roman" w:hAnsi="Times New Roman"/>
          <w:sz w:val="18"/>
        </w:rPr>
      </w:pPr>
      <w:r>
        <w:rPr>
          <w:rFonts w:ascii="Times New Roman" w:eastAsia="Times New Roman" w:hAnsi="Times New Roman"/>
          <w:sz w:val="18"/>
        </w:rPr>
        <w:t xml:space="preserve">figlio tossicodipendente </w:t>
      </w:r>
      <w:proofErr w:type="gramStart"/>
      <w:r>
        <w:rPr>
          <w:rFonts w:ascii="Times New Roman" w:eastAsia="Times New Roman" w:hAnsi="Times New Roman"/>
          <w:sz w:val="18"/>
        </w:rPr>
        <w:t>sottoposto  ad</w:t>
      </w:r>
      <w:proofErr w:type="gramEnd"/>
      <w:r>
        <w:rPr>
          <w:rFonts w:ascii="Times New Roman" w:eastAsia="Times New Roman" w:hAnsi="Times New Roman"/>
          <w:sz w:val="18"/>
        </w:rPr>
        <w:t xml:space="preserve"> un programma terapeutico e socio-riabilitativo da attuare presso le strutture pubbliche o private, di</w:t>
      </w:r>
    </w:p>
    <w:p w:rsidR="00BB46F8" w:rsidRDefault="00BB46F8">
      <w:pPr>
        <w:spacing w:line="2"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600"/>
        <w:gridCol w:w="7100"/>
        <w:gridCol w:w="520"/>
        <w:gridCol w:w="2480"/>
      </w:tblGrid>
      <w:tr w:rsidR="00BB46F8">
        <w:trPr>
          <w:trHeight w:val="207"/>
        </w:trPr>
        <w:tc>
          <w:tcPr>
            <w:tcW w:w="600" w:type="dxa"/>
            <w:shd w:val="clear" w:color="auto" w:fill="auto"/>
            <w:vAlign w:val="bottom"/>
          </w:tcPr>
          <w:p w:rsidR="00BB46F8" w:rsidRDefault="00BB46F8">
            <w:pPr>
              <w:spacing w:line="0" w:lineRule="atLeast"/>
              <w:rPr>
                <w:rFonts w:ascii="Times New Roman" w:eastAsia="Times New Roman" w:hAnsi="Times New Roman"/>
                <w:w w:val="99"/>
                <w:sz w:val="18"/>
              </w:rPr>
            </w:pPr>
            <w:r>
              <w:rPr>
                <w:rFonts w:ascii="Times New Roman" w:eastAsia="Times New Roman" w:hAnsi="Times New Roman"/>
                <w:w w:val="99"/>
                <w:sz w:val="18"/>
              </w:rPr>
              <w:t>cui  agli</w:t>
            </w:r>
          </w:p>
        </w:tc>
        <w:tc>
          <w:tcPr>
            <w:tcW w:w="7100" w:type="dxa"/>
            <w:shd w:val="clear" w:color="auto" w:fill="auto"/>
            <w:vAlign w:val="bottom"/>
          </w:tcPr>
          <w:p w:rsidR="00BB46F8" w:rsidRDefault="00BB46F8">
            <w:pPr>
              <w:spacing w:line="0" w:lineRule="atLeast"/>
              <w:ind w:left="80"/>
              <w:rPr>
                <w:rFonts w:ascii="Times New Roman" w:eastAsia="Times New Roman" w:hAnsi="Times New Roman"/>
                <w:sz w:val="18"/>
              </w:rPr>
            </w:pPr>
            <w:r>
              <w:rPr>
                <w:rFonts w:ascii="Times New Roman" w:eastAsia="Times New Roman" w:hAnsi="Times New Roman"/>
                <w:sz w:val="18"/>
              </w:rPr>
              <w:t>artt.114, 118 e 122, D.P.R. 9/10/1990, n. 309,  programma che comporti di necessità il domicilio</w:t>
            </w:r>
          </w:p>
        </w:tc>
        <w:tc>
          <w:tcPr>
            <w:tcW w:w="520" w:type="dxa"/>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nella</w:t>
            </w:r>
          </w:p>
        </w:tc>
        <w:tc>
          <w:tcPr>
            <w:tcW w:w="2480" w:type="dxa"/>
            <w:shd w:val="clear" w:color="auto" w:fill="auto"/>
            <w:vAlign w:val="bottom"/>
          </w:tcPr>
          <w:p w:rsidR="00BB46F8" w:rsidRDefault="00BB46F8">
            <w:pPr>
              <w:spacing w:line="0" w:lineRule="atLeast"/>
              <w:rPr>
                <w:rFonts w:ascii="Times New Roman" w:eastAsia="Times New Roman" w:hAnsi="Times New Roman"/>
                <w:w w:val="99"/>
                <w:sz w:val="18"/>
              </w:rPr>
            </w:pPr>
            <w:r>
              <w:rPr>
                <w:rFonts w:ascii="Times New Roman" w:eastAsia="Times New Roman" w:hAnsi="Times New Roman"/>
                <w:w w:val="99"/>
                <w:sz w:val="18"/>
              </w:rPr>
              <w:t>sede della struttura stessa, ovvero,</w:t>
            </w:r>
          </w:p>
        </w:tc>
      </w:tr>
      <w:tr w:rsidR="00BB46F8">
        <w:trPr>
          <w:trHeight w:val="206"/>
        </w:trPr>
        <w:tc>
          <w:tcPr>
            <w:tcW w:w="60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presso</w:t>
            </w:r>
          </w:p>
        </w:tc>
        <w:tc>
          <w:tcPr>
            <w:tcW w:w="7100" w:type="dxa"/>
            <w:shd w:val="clear" w:color="auto" w:fill="auto"/>
            <w:vAlign w:val="bottom"/>
          </w:tcPr>
          <w:p w:rsidR="00BB46F8" w:rsidRDefault="00BB46F8">
            <w:pPr>
              <w:spacing w:line="0" w:lineRule="atLeast"/>
              <w:ind w:right="10"/>
              <w:jc w:val="center"/>
              <w:rPr>
                <w:rFonts w:ascii="Times New Roman" w:eastAsia="Times New Roman" w:hAnsi="Times New Roman"/>
                <w:sz w:val="18"/>
              </w:rPr>
            </w:pPr>
            <w:r>
              <w:rPr>
                <w:rFonts w:ascii="Times New Roman" w:eastAsia="Times New Roman" w:hAnsi="Times New Roman"/>
                <w:sz w:val="18"/>
              </w:rPr>
              <w:t>la residenza abituale con l'assistenza del medico di  fiducia come previsto dall'art. 122, comma 3,</w:t>
            </w:r>
          </w:p>
        </w:tc>
        <w:tc>
          <w:tcPr>
            <w:tcW w:w="520" w:type="dxa"/>
            <w:shd w:val="clear" w:color="auto" w:fill="auto"/>
            <w:vAlign w:val="bottom"/>
          </w:tcPr>
          <w:p w:rsidR="00BB46F8" w:rsidRDefault="00BB46F8">
            <w:pPr>
              <w:spacing w:line="0" w:lineRule="atLeast"/>
              <w:ind w:left="120"/>
              <w:rPr>
                <w:rFonts w:ascii="Times New Roman" w:eastAsia="Times New Roman" w:hAnsi="Times New Roman"/>
                <w:w w:val="94"/>
                <w:sz w:val="18"/>
              </w:rPr>
            </w:pPr>
            <w:r>
              <w:rPr>
                <w:rFonts w:ascii="Times New Roman" w:eastAsia="Times New Roman" w:hAnsi="Times New Roman"/>
                <w:w w:val="94"/>
                <w:sz w:val="18"/>
              </w:rPr>
              <w:t>citato</w:t>
            </w:r>
          </w:p>
        </w:tc>
        <w:tc>
          <w:tcPr>
            <w:tcW w:w="2480" w:type="dxa"/>
            <w:shd w:val="clear" w:color="auto" w:fill="auto"/>
            <w:vAlign w:val="bottom"/>
          </w:tcPr>
          <w:p w:rsidR="00BB46F8" w:rsidRDefault="00BB46F8">
            <w:pPr>
              <w:spacing w:line="0" w:lineRule="atLeast"/>
              <w:ind w:left="180"/>
              <w:rPr>
                <w:rFonts w:ascii="Times New Roman" w:eastAsia="Times New Roman" w:hAnsi="Times New Roman"/>
                <w:sz w:val="18"/>
              </w:rPr>
            </w:pPr>
            <w:r>
              <w:rPr>
                <w:rFonts w:ascii="Times New Roman" w:eastAsia="Times New Roman" w:hAnsi="Times New Roman"/>
                <w:sz w:val="18"/>
              </w:rPr>
              <w:t>D.P.R. n. 309/1990.</w:t>
            </w:r>
          </w:p>
        </w:tc>
      </w:tr>
      <w:tr w:rsidR="00BB46F8">
        <w:trPr>
          <w:trHeight w:val="206"/>
        </w:trPr>
        <w:tc>
          <w:tcPr>
            <w:tcW w:w="600" w:type="dxa"/>
            <w:shd w:val="clear" w:color="auto" w:fill="auto"/>
            <w:vAlign w:val="bottom"/>
          </w:tcPr>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(10) E’</w:t>
            </w:r>
          </w:p>
        </w:tc>
        <w:tc>
          <w:tcPr>
            <w:tcW w:w="7100" w:type="dxa"/>
            <w:shd w:val="clear" w:color="auto" w:fill="auto"/>
            <w:vAlign w:val="bottom"/>
          </w:tcPr>
          <w:p w:rsidR="00BB46F8" w:rsidRDefault="00BB46F8">
            <w:pPr>
              <w:spacing w:line="0" w:lineRule="atLeast"/>
              <w:jc w:val="center"/>
              <w:rPr>
                <w:rFonts w:ascii="Times New Roman" w:eastAsia="Times New Roman" w:hAnsi="Times New Roman"/>
                <w:sz w:val="18"/>
              </w:rPr>
            </w:pPr>
            <w:r>
              <w:rPr>
                <w:rFonts w:ascii="Times New Roman" w:eastAsia="Times New Roman" w:hAnsi="Times New Roman"/>
                <w:sz w:val="18"/>
              </w:rPr>
              <w:t>equiparata all'inclusione in graduatoria di merito l'inclusione in terne di concorsi a cattedre negli</w:t>
            </w:r>
          </w:p>
        </w:tc>
        <w:tc>
          <w:tcPr>
            <w:tcW w:w="3000" w:type="dxa"/>
            <w:gridSpan w:val="2"/>
            <w:shd w:val="clear" w:color="auto" w:fill="auto"/>
            <w:vAlign w:val="bottom"/>
          </w:tcPr>
          <w:p w:rsidR="00BB46F8" w:rsidRDefault="00BB46F8">
            <w:pPr>
              <w:spacing w:line="0" w:lineRule="atLeast"/>
              <w:ind w:left="40"/>
              <w:rPr>
                <w:rFonts w:ascii="Times New Roman" w:eastAsia="Times New Roman" w:hAnsi="Times New Roman"/>
                <w:sz w:val="18"/>
              </w:rPr>
            </w:pPr>
            <w:r>
              <w:rPr>
                <w:rFonts w:ascii="Times New Roman" w:eastAsia="Times New Roman" w:hAnsi="Times New Roman"/>
                <w:sz w:val="18"/>
              </w:rPr>
              <w:t>istituti di istruzione artistica.</w:t>
            </w:r>
          </w:p>
        </w:tc>
      </w:tr>
    </w:tbl>
    <w:p w:rsidR="00BB46F8" w:rsidRDefault="00BB46F8">
      <w:pPr>
        <w:spacing w:line="10" w:lineRule="exact"/>
        <w:rPr>
          <w:rFonts w:ascii="Times New Roman" w:eastAsia="Times New Roman" w:hAnsi="Times New Roman"/>
        </w:rPr>
      </w:pPr>
    </w:p>
    <w:p w:rsidR="00BB46F8" w:rsidRDefault="00BB46F8">
      <w:pPr>
        <w:numPr>
          <w:ilvl w:val="0"/>
          <w:numId w:val="23"/>
        </w:numPr>
        <w:tabs>
          <w:tab w:val="left" w:pos="151"/>
        </w:tabs>
        <w:spacing w:line="237" w:lineRule="auto"/>
        <w:ind w:right="140" w:firstLine="6"/>
        <w:jc w:val="both"/>
        <w:rPr>
          <w:rFonts w:ascii="Times New Roman" w:eastAsia="Times New Roman" w:hAnsi="Times New Roman"/>
          <w:sz w:val="18"/>
        </w:rPr>
      </w:pPr>
      <w:r>
        <w:rPr>
          <w:rFonts w:ascii="Times New Roman" w:eastAsia="Times New Roman" w:hAnsi="Times New Roman"/>
          <w:sz w:val="18"/>
        </w:rPr>
        <w:t>concorsi a posti di personale ispettivo e dirigente scolastico sono da considerare di livello superiore rispetto ai concorsi a posti di insegnamento. A norma dell'art. 16, ultimo comma, del D.L. 30.1.76</w:t>
      </w:r>
      <w:proofErr w:type="gramStart"/>
      <w:r>
        <w:rPr>
          <w:rFonts w:ascii="Times New Roman" w:eastAsia="Times New Roman" w:hAnsi="Times New Roman"/>
          <w:sz w:val="18"/>
        </w:rPr>
        <w:t>, ,</w:t>
      </w:r>
      <w:proofErr w:type="gramEnd"/>
      <w:r>
        <w:rPr>
          <w:rFonts w:ascii="Times New Roman" w:eastAsia="Times New Roman" w:hAnsi="Times New Roman"/>
          <w:sz w:val="18"/>
        </w:rPr>
        <w:t xml:space="preserve"> n. 13, convertito con modificazioni nella l. 30/3/76, n. 88 il concorso a cattedre di educazione fisica , indetto con il D.M. 5/5/73 - i cui atti sono stati approvati con D.M.28/2/80 - é valevole esclusivamente per cattedre nella scuola secondaria di primo grado.</w:t>
      </w:r>
    </w:p>
    <w:p w:rsidR="00BB46F8" w:rsidRDefault="00BB46F8">
      <w:pPr>
        <w:spacing w:line="0" w:lineRule="atLeast"/>
        <w:rPr>
          <w:rFonts w:ascii="Times New Roman" w:eastAsia="Times New Roman" w:hAnsi="Times New Roman"/>
          <w:sz w:val="18"/>
        </w:rPr>
      </w:pPr>
      <w:r>
        <w:rPr>
          <w:rFonts w:ascii="Times New Roman" w:eastAsia="Times New Roman" w:hAnsi="Times New Roman"/>
          <w:sz w:val="18"/>
        </w:rPr>
        <w:t>Sono ovviamente esclusi i concorsi riservati per il conseguimento dell’abilitazione o dell’idoneità.</w:t>
      </w:r>
    </w:p>
    <w:p w:rsidR="00BB46F8" w:rsidRDefault="00BB46F8">
      <w:pPr>
        <w:spacing w:line="8" w:lineRule="exact"/>
        <w:rPr>
          <w:rFonts w:ascii="Times New Roman" w:eastAsia="Times New Roman" w:hAnsi="Times New Roman"/>
          <w:sz w:val="18"/>
        </w:rPr>
      </w:pPr>
    </w:p>
    <w:p w:rsidR="00BB46F8" w:rsidRDefault="00BB46F8">
      <w:pPr>
        <w:spacing w:line="235" w:lineRule="auto"/>
        <w:ind w:right="60"/>
        <w:rPr>
          <w:rFonts w:ascii="Times New Roman" w:eastAsia="Times New Roman" w:hAnsi="Times New Roman"/>
          <w:b/>
          <w:sz w:val="18"/>
        </w:rPr>
      </w:pPr>
      <w:r>
        <w:rPr>
          <w:rFonts w:ascii="Times New Roman" w:eastAsia="Times New Roman" w:hAnsi="Times New Roman"/>
          <w:sz w:val="18"/>
        </w:rPr>
        <w:t xml:space="preserve">Tale punteggio spetta anche per l’accesso a tutte le classi di concorso appartenenti allo stesso ambito disciplinare per il quale si è conseguita l’idoneità in un concorso ordinario per esami e titoli </w:t>
      </w:r>
      <w:r>
        <w:rPr>
          <w:rFonts w:ascii="Times New Roman" w:eastAsia="Times New Roman" w:hAnsi="Times New Roman"/>
          <w:b/>
          <w:sz w:val="18"/>
        </w:rPr>
        <w:t>bandito in attuazione della legge 124/1999.</w:t>
      </w:r>
    </w:p>
    <w:p w:rsidR="00BB46F8" w:rsidRDefault="00BB46F8">
      <w:pPr>
        <w:spacing w:line="10" w:lineRule="exact"/>
        <w:rPr>
          <w:rFonts w:ascii="Times New Roman" w:eastAsia="Times New Roman" w:hAnsi="Times New Roman"/>
        </w:rPr>
      </w:pPr>
    </w:p>
    <w:p w:rsidR="00BB46F8" w:rsidRDefault="00BB46F8">
      <w:pPr>
        <w:spacing w:line="237" w:lineRule="auto"/>
        <w:ind w:right="60"/>
        <w:jc w:val="both"/>
        <w:rPr>
          <w:rFonts w:ascii="Times New Roman" w:eastAsia="Times New Roman" w:hAnsi="Times New Roman"/>
          <w:sz w:val="18"/>
        </w:rPr>
      </w:pPr>
      <w:r>
        <w:rPr>
          <w:rFonts w:ascii="Times New Roman" w:eastAsia="Times New Roman" w:hAnsi="Times New Roman"/>
          <w:sz w:val="18"/>
        </w:rPr>
        <w:t>(11)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w:t>
      </w:r>
    </w:p>
    <w:p w:rsidR="00BB46F8" w:rsidRDefault="00BB46F8">
      <w:pPr>
        <w:spacing w:line="10" w:lineRule="exact"/>
        <w:rPr>
          <w:rFonts w:ascii="Times New Roman" w:eastAsia="Times New Roman" w:hAnsi="Times New Roman"/>
        </w:rPr>
      </w:pPr>
    </w:p>
    <w:p w:rsidR="00BB46F8" w:rsidRDefault="00BB46F8">
      <w:pPr>
        <w:spacing w:line="235" w:lineRule="auto"/>
        <w:ind w:right="60"/>
        <w:jc w:val="both"/>
        <w:rPr>
          <w:rFonts w:ascii="Times New Roman" w:eastAsia="Times New Roman" w:hAnsi="Times New Roman"/>
          <w:sz w:val="18"/>
        </w:rPr>
      </w:pPr>
      <w:r>
        <w:rPr>
          <w:rFonts w:ascii="Times New Roman" w:eastAsia="Times New Roman" w:hAnsi="Times New Roman"/>
          <w:sz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BB46F8" w:rsidRDefault="00BB46F8">
      <w:pPr>
        <w:spacing w:line="14" w:lineRule="exact"/>
        <w:rPr>
          <w:rFonts w:ascii="Times New Roman" w:eastAsia="Times New Roman" w:hAnsi="Times New Roman"/>
        </w:rPr>
      </w:pPr>
    </w:p>
    <w:p w:rsidR="00BB46F8" w:rsidRDefault="00BB46F8">
      <w:pPr>
        <w:spacing w:line="235" w:lineRule="auto"/>
        <w:ind w:firstLine="46"/>
        <w:jc w:val="both"/>
        <w:rPr>
          <w:rFonts w:ascii="Times New Roman" w:eastAsia="Times New Roman" w:hAnsi="Times New Roman"/>
          <w:sz w:val="18"/>
        </w:rPr>
      </w:pPr>
      <w:r>
        <w:rPr>
          <w:rFonts w:ascii="Times New Roman" w:eastAsia="Times New Roman" w:hAnsi="Times New Roman"/>
          <w:sz w:val="18"/>
        </w:rPr>
        <w:t>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BB46F8" w:rsidRDefault="00BB46F8">
      <w:pPr>
        <w:spacing w:line="16" w:lineRule="exact"/>
        <w:rPr>
          <w:rFonts w:ascii="Times New Roman" w:eastAsia="Times New Roman" w:hAnsi="Times New Roman"/>
        </w:rPr>
      </w:pPr>
    </w:p>
    <w:p w:rsidR="00BB46F8" w:rsidRDefault="00BB46F8">
      <w:pPr>
        <w:numPr>
          <w:ilvl w:val="0"/>
          <w:numId w:val="24"/>
        </w:numPr>
        <w:tabs>
          <w:tab w:val="left" w:pos="426"/>
        </w:tabs>
        <w:spacing w:line="0" w:lineRule="atLeast"/>
        <w:ind w:right="-59" w:firstLine="6"/>
        <w:rPr>
          <w:rFonts w:ascii="Times New Roman" w:eastAsia="Times New Roman" w:hAnsi="Times New Roman"/>
          <w:sz w:val="22"/>
        </w:rPr>
      </w:pPr>
      <w:r>
        <w:rPr>
          <w:rFonts w:ascii="Times New Roman" w:eastAsia="Times New Roman" w:hAnsi="Times New Roman"/>
          <w:sz w:val="18"/>
        </w:rPr>
        <w:t>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bookmarkStart w:id="6" w:name="page7"/>
      <w:bookmarkEnd w:id="6"/>
    </w:p>
    <w:sectPr w:rsidR="00BB46F8">
      <w:pgSz w:w="11900" w:h="16838"/>
      <w:pgMar w:top="933" w:right="526" w:bottom="1440" w:left="740" w:header="0" w:footer="0" w:gutter="0"/>
      <w:cols w:space="0" w:equalWidth="0">
        <w:col w:w="10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F2DBA30"/>
    <w:lvl w:ilvl="0" w:tplc="4A5C2B26">
      <w:start w:val="1"/>
      <w:numFmt w:val="upperLetter"/>
      <w:lvlText w:val="%1)"/>
      <w:lvlJc w:val="left"/>
    </w:lvl>
    <w:lvl w:ilvl="1" w:tplc="BAC0E75A">
      <w:start w:val="1"/>
      <w:numFmt w:val="bullet"/>
      <w:lvlText w:val=""/>
      <w:lvlJc w:val="left"/>
    </w:lvl>
    <w:lvl w:ilvl="2" w:tplc="EC02934C">
      <w:start w:val="1"/>
      <w:numFmt w:val="bullet"/>
      <w:lvlText w:val=""/>
      <w:lvlJc w:val="left"/>
    </w:lvl>
    <w:lvl w:ilvl="3" w:tplc="32765E2E">
      <w:start w:val="1"/>
      <w:numFmt w:val="bullet"/>
      <w:lvlText w:val=""/>
      <w:lvlJc w:val="left"/>
    </w:lvl>
    <w:lvl w:ilvl="4" w:tplc="9C501D88">
      <w:start w:val="1"/>
      <w:numFmt w:val="bullet"/>
      <w:lvlText w:val=""/>
      <w:lvlJc w:val="left"/>
    </w:lvl>
    <w:lvl w:ilvl="5" w:tplc="4EBE4494">
      <w:start w:val="1"/>
      <w:numFmt w:val="bullet"/>
      <w:lvlText w:val=""/>
      <w:lvlJc w:val="left"/>
    </w:lvl>
    <w:lvl w:ilvl="6" w:tplc="5108F610">
      <w:start w:val="1"/>
      <w:numFmt w:val="bullet"/>
      <w:lvlText w:val=""/>
      <w:lvlJc w:val="left"/>
    </w:lvl>
    <w:lvl w:ilvl="7" w:tplc="6F987CF2">
      <w:start w:val="1"/>
      <w:numFmt w:val="bullet"/>
      <w:lvlText w:val=""/>
      <w:lvlJc w:val="left"/>
    </w:lvl>
    <w:lvl w:ilvl="8" w:tplc="F49EE696">
      <w:start w:val="1"/>
      <w:numFmt w:val="bullet"/>
      <w:lvlText w:val=""/>
      <w:lvlJc w:val="left"/>
    </w:lvl>
  </w:abstractNum>
  <w:abstractNum w:abstractNumId="1" w15:restartNumberingAfterBreak="0">
    <w:nsid w:val="00000002"/>
    <w:multiLevelType w:val="hybridMultilevel"/>
    <w:tmpl w:val="7C83E458"/>
    <w:lvl w:ilvl="0" w:tplc="F52A145C">
      <w:start w:val="2"/>
      <w:numFmt w:val="upperLetter"/>
      <w:lvlText w:val="%1)"/>
      <w:lvlJc w:val="left"/>
    </w:lvl>
    <w:lvl w:ilvl="1" w:tplc="7A08E052">
      <w:start w:val="1"/>
      <w:numFmt w:val="bullet"/>
      <w:lvlText w:val=""/>
      <w:lvlJc w:val="left"/>
    </w:lvl>
    <w:lvl w:ilvl="2" w:tplc="53463D62">
      <w:start w:val="1"/>
      <w:numFmt w:val="bullet"/>
      <w:lvlText w:val=""/>
      <w:lvlJc w:val="left"/>
    </w:lvl>
    <w:lvl w:ilvl="3" w:tplc="54DC1322">
      <w:start w:val="1"/>
      <w:numFmt w:val="bullet"/>
      <w:lvlText w:val=""/>
      <w:lvlJc w:val="left"/>
    </w:lvl>
    <w:lvl w:ilvl="4" w:tplc="77D6CF60">
      <w:start w:val="1"/>
      <w:numFmt w:val="bullet"/>
      <w:lvlText w:val=""/>
      <w:lvlJc w:val="left"/>
    </w:lvl>
    <w:lvl w:ilvl="5" w:tplc="5100CB02">
      <w:start w:val="1"/>
      <w:numFmt w:val="bullet"/>
      <w:lvlText w:val=""/>
      <w:lvlJc w:val="left"/>
    </w:lvl>
    <w:lvl w:ilvl="6" w:tplc="BA1AFC08">
      <w:start w:val="1"/>
      <w:numFmt w:val="bullet"/>
      <w:lvlText w:val=""/>
      <w:lvlJc w:val="left"/>
    </w:lvl>
    <w:lvl w:ilvl="7" w:tplc="56C4382A">
      <w:start w:val="1"/>
      <w:numFmt w:val="bullet"/>
      <w:lvlText w:val=""/>
      <w:lvlJc w:val="left"/>
    </w:lvl>
    <w:lvl w:ilvl="8" w:tplc="19C4D59A">
      <w:start w:val="1"/>
      <w:numFmt w:val="bullet"/>
      <w:lvlText w:val=""/>
      <w:lvlJc w:val="left"/>
    </w:lvl>
  </w:abstractNum>
  <w:abstractNum w:abstractNumId="2" w15:restartNumberingAfterBreak="0">
    <w:nsid w:val="00000003"/>
    <w:multiLevelType w:val="hybridMultilevel"/>
    <w:tmpl w:val="257130A2"/>
    <w:lvl w:ilvl="0" w:tplc="997A63B8">
      <w:start w:val="1"/>
      <w:numFmt w:val="bullet"/>
      <w:lvlText w:val="-"/>
      <w:lvlJc w:val="left"/>
    </w:lvl>
    <w:lvl w:ilvl="1" w:tplc="FBF8F758">
      <w:start w:val="1"/>
      <w:numFmt w:val="bullet"/>
      <w:lvlText w:val=""/>
      <w:lvlJc w:val="left"/>
    </w:lvl>
    <w:lvl w:ilvl="2" w:tplc="90245DF6">
      <w:start w:val="1"/>
      <w:numFmt w:val="bullet"/>
      <w:lvlText w:val=""/>
      <w:lvlJc w:val="left"/>
    </w:lvl>
    <w:lvl w:ilvl="3" w:tplc="2D741522">
      <w:start w:val="1"/>
      <w:numFmt w:val="bullet"/>
      <w:lvlText w:val=""/>
      <w:lvlJc w:val="left"/>
    </w:lvl>
    <w:lvl w:ilvl="4" w:tplc="29FC1DD6">
      <w:start w:val="1"/>
      <w:numFmt w:val="bullet"/>
      <w:lvlText w:val=""/>
      <w:lvlJc w:val="left"/>
    </w:lvl>
    <w:lvl w:ilvl="5" w:tplc="F04074BC">
      <w:start w:val="1"/>
      <w:numFmt w:val="bullet"/>
      <w:lvlText w:val=""/>
      <w:lvlJc w:val="left"/>
    </w:lvl>
    <w:lvl w:ilvl="6" w:tplc="B0AC3798">
      <w:start w:val="1"/>
      <w:numFmt w:val="bullet"/>
      <w:lvlText w:val=""/>
      <w:lvlJc w:val="left"/>
    </w:lvl>
    <w:lvl w:ilvl="7" w:tplc="107A5AF4">
      <w:start w:val="1"/>
      <w:numFmt w:val="bullet"/>
      <w:lvlText w:val=""/>
      <w:lvlJc w:val="left"/>
    </w:lvl>
    <w:lvl w:ilvl="8" w:tplc="C98CA32A">
      <w:start w:val="1"/>
      <w:numFmt w:val="bullet"/>
      <w:lvlText w:val=""/>
      <w:lvlJc w:val="left"/>
    </w:lvl>
  </w:abstractNum>
  <w:abstractNum w:abstractNumId="3" w15:restartNumberingAfterBreak="0">
    <w:nsid w:val="00000004"/>
    <w:multiLevelType w:val="hybridMultilevel"/>
    <w:tmpl w:val="62BBD95A"/>
    <w:lvl w:ilvl="0" w:tplc="8220AD84">
      <w:start w:val="1"/>
      <w:numFmt w:val="bullet"/>
      <w:lvlText w:val="-"/>
      <w:lvlJc w:val="left"/>
    </w:lvl>
    <w:lvl w:ilvl="1" w:tplc="33908DA2">
      <w:start w:val="1"/>
      <w:numFmt w:val="bullet"/>
      <w:lvlText w:val=""/>
      <w:lvlJc w:val="left"/>
    </w:lvl>
    <w:lvl w:ilvl="2" w:tplc="15AA7FE0">
      <w:start w:val="1"/>
      <w:numFmt w:val="bullet"/>
      <w:lvlText w:val=""/>
      <w:lvlJc w:val="left"/>
    </w:lvl>
    <w:lvl w:ilvl="3" w:tplc="1B501CF8">
      <w:start w:val="1"/>
      <w:numFmt w:val="bullet"/>
      <w:lvlText w:val=""/>
      <w:lvlJc w:val="left"/>
    </w:lvl>
    <w:lvl w:ilvl="4" w:tplc="CA92C19C">
      <w:start w:val="1"/>
      <w:numFmt w:val="bullet"/>
      <w:lvlText w:val=""/>
      <w:lvlJc w:val="left"/>
    </w:lvl>
    <w:lvl w:ilvl="5" w:tplc="1E1A15C0">
      <w:start w:val="1"/>
      <w:numFmt w:val="bullet"/>
      <w:lvlText w:val=""/>
      <w:lvlJc w:val="left"/>
    </w:lvl>
    <w:lvl w:ilvl="6" w:tplc="DEFADF08">
      <w:start w:val="1"/>
      <w:numFmt w:val="bullet"/>
      <w:lvlText w:val=""/>
      <w:lvlJc w:val="left"/>
    </w:lvl>
    <w:lvl w:ilvl="7" w:tplc="B00655C2">
      <w:start w:val="1"/>
      <w:numFmt w:val="bullet"/>
      <w:lvlText w:val=""/>
      <w:lvlJc w:val="left"/>
    </w:lvl>
    <w:lvl w:ilvl="8" w:tplc="4BB8237A">
      <w:start w:val="1"/>
      <w:numFmt w:val="bullet"/>
      <w:lvlText w:val=""/>
      <w:lvlJc w:val="left"/>
    </w:lvl>
  </w:abstractNum>
  <w:abstractNum w:abstractNumId="4" w15:restartNumberingAfterBreak="0">
    <w:nsid w:val="00000005"/>
    <w:multiLevelType w:val="hybridMultilevel"/>
    <w:tmpl w:val="436C6124"/>
    <w:lvl w:ilvl="0" w:tplc="B4081F90">
      <w:start w:val="4"/>
      <w:numFmt w:val="upperLetter"/>
      <w:lvlText w:val="%1)"/>
      <w:lvlJc w:val="left"/>
    </w:lvl>
    <w:lvl w:ilvl="1" w:tplc="4142E56A">
      <w:start w:val="1"/>
      <w:numFmt w:val="bullet"/>
      <w:lvlText w:val=""/>
      <w:lvlJc w:val="left"/>
    </w:lvl>
    <w:lvl w:ilvl="2" w:tplc="A8C63DF2">
      <w:start w:val="1"/>
      <w:numFmt w:val="bullet"/>
      <w:lvlText w:val=""/>
      <w:lvlJc w:val="left"/>
    </w:lvl>
    <w:lvl w:ilvl="3" w:tplc="C982F616">
      <w:start w:val="1"/>
      <w:numFmt w:val="bullet"/>
      <w:lvlText w:val=""/>
      <w:lvlJc w:val="left"/>
    </w:lvl>
    <w:lvl w:ilvl="4" w:tplc="6C1040BC">
      <w:start w:val="1"/>
      <w:numFmt w:val="bullet"/>
      <w:lvlText w:val=""/>
      <w:lvlJc w:val="left"/>
    </w:lvl>
    <w:lvl w:ilvl="5" w:tplc="D7EC0D2A">
      <w:start w:val="1"/>
      <w:numFmt w:val="bullet"/>
      <w:lvlText w:val=""/>
      <w:lvlJc w:val="left"/>
    </w:lvl>
    <w:lvl w:ilvl="6" w:tplc="796A493C">
      <w:start w:val="1"/>
      <w:numFmt w:val="bullet"/>
      <w:lvlText w:val=""/>
      <w:lvlJc w:val="left"/>
    </w:lvl>
    <w:lvl w:ilvl="7" w:tplc="E04677B4">
      <w:start w:val="1"/>
      <w:numFmt w:val="bullet"/>
      <w:lvlText w:val=""/>
      <w:lvlJc w:val="left"/>
    </w:lvl>
    <w:lvl w:ilvl="8" w:tplc="AB28CC36">
      <w:start w:val="1"/>
      <w:numFmt w:val="bullet"/>
      <w:lvlText w:val=""/>
      <w:lvlJc w:val="left"/>
    </w:lvl>
  </w:abstractNum>
  <w:abstractNum w:abstractNumId="5" w15:restartNumberingAfterBreak="0">
    <w:nsid w:val="00000006"/>
    <w:multiLevelType w:val="hybridMultilevel"/>
    <w:tmpl w:val="628C895C"/>
    <w:lvl w:ilvl="0" w:tplc="7024A18A">
      <w:start w:val="1"/>
      <w:numFmt w:val="upperLetter"/>
      <w:lvlText w:val="%1)"/>
      <w:lvlJc w:val="left"/>
    </w:lvl>
    <w:lvl w:ilvl="1" w:tplc="B346F34C">
      <w:start w:val="1"/>
      <w:numFmt w:val="bullet"/>
      <w:lvlText w:val=""/>
      <w:lvlJc w:val="left"/>
    </w:lvl>
    <w:lvl w:ilvl="2" w:tplc="732850E6">
      <w:start w:val="1"/>
      <w:numFmt w:val="bullet"/>
      <w:lvlText w:val=""/>
      <w:lvlJc w:val="left"/>
    </w:lvl>
    <w:lvl w:ilvl="3" w:tplc="03B0AEEC">
      <w:start w:val="1"/>
      <w:numFmt w:val="bullet"/>
      <w:lvlText w:val=""/>
      <w:lvlJc w:val="left"/>
    </w:lvl>
    <w:lvl w:ilvl="4" w:tplc="0CD80E88">
      <w:start w:val="1"/>
      <w:numFmt w:val="bullet"/>
      <w:lvlText w:val=""/>
      <w:lvlJc w:val="left"/>
    </w:lvl>
    <w:lvl w:ilvl="5" w:tplc="FD6EFACA">
      <w:start w:val="1"/>
      <w:numFmt w:val="bullet"/>
      <w:lvlText w:val=""/>
      <w:lvlJc w:val="left"/>
    </w:lvl>
    <w:lvl w:ilvl="6" w:tplc="AF781DEA">
      <w:start w:val="1"/>
      <w:numFmt w:val="bullet"/>
      <w:lvlText w:val=""/>
      <w:lvlJc w:val="left"/>
    </w:lvl>
    <w:lvl w:ilvl="7" w:tplc="03BA5990">
      <w:start w:val="1"/>
      <w:numFmt w:val="bullet"/>
      <w:lvlText w:val=""/>
      <w:lvlJc w:val="left"/>
    </w:lvl>
    <w:lvl w:ilvl="8" w:tplc="4BAC78D0">
      <w:start w:val="1"/>
      <w:numFmt w:val="bullet"/>
      <w:lvlText w:val=""/>
      <w:lvlJc w:val="left"/>
    </w:lvl>
  </w:abstractNum>
  <w:abstractNum w:abstractNumId="6" w15:restartNumberingAfterBreak="0">
    <w:nsid w:val="00000007"/>
    <w:multiLevelType w:val="hybridMultilevel"/>
    <w:tmpl w:val="333AB104"/>
    <w:lvl w:ilvl="0" w:tplc="065428B4">
      <w:start w:val="2"/>
      <w:numFmt w:val="upperLetter"/>
      <w:lvlText w:val="%1)"/>
      <w:lvlJc w:val="left"/>
    </w:lvl>
    <w:lvl w:ilvl="1" w:tplc="090ECE3A">
      <w:start w:val="1"/>
      <w:numFmt w:val="bullet"/>
      <w:lvlText w:val=""/>
      <w:lvlJc w:val="left"/>
    </w:lvl>
    <w:lvl w:ilvl="2" w:tplc="43E077BA">
      <w:start w:val="1"/>
      <w:numFmt w:val="bullet"/>
      <w:lvlText w:val=""/>
      <w:lvlJc w:val="left"/>
    </w:lvl>
    <w:lvl w:ilvl="3" w:tplc="80269020">
      <w:start w:val="1"/>
      <w:numFmt w:val="bullet"/>
      <w:lvlText w:val=""/>
      <w:lvlJc w:val="left"/>
    </w:lvl>
    <w:lvl w:ilvl="4" w:tplc="AE826234">
      <w:start w:val="1"/>
      <w:numFmt w:val="bullet"/>
      <w:lvlText w:val=""/>
      <w:lvlJc w:val="left"/>
    </w:lvl>
    <w:lvl w:ilvl="5" w:tplc="EBCA5488">
      <w:start w:val="1"/>
      <w:numFmt w:val="bullet"/>
      <w:lvlText w:val=""/>
      <w:lvlJc w:val="left"/>
    </w:lvl>
    <w:lvl w:ilvl="6" w:tplc="41C4927A">
      <w:start w:val="1"/>
      <w:numFmt w:val="bullet"/>
      <w:lvlText w:val=""/>
      <w:lvlJc w:val="left"/>
    </w:lvl>
    <w:lvl w:ilvl="7" w:tplc="C1FA3872">
      <w:start w:val="1"/>
      <w:numFmt w:val="bullet"/>
      <w:lvlText w:val=""/>
      <w:lvlJc w:val="left"/>
    </w:lvl>
    <w:lvl w:ilvl="8" w:tplc="EDDA5346">
      <w:start w:val="1"/>
      <w:numFmt w:val="bullet"/>
      <w:lvlText w:val=""/>
      <w:lvlJc w:val="left"/>
    </w:lvl>
  </w:abstractNum>
  <w:abstractNum w:abstractNumId="7" w15:restartNumberingAfterBreak="0">
    <w:nsid w:val="00000008"/>
    <w:multiLevelType w:val="hybridMultilevel"/>
    <w:tmpl w:val="721DA316"/>
    <w:lvl w:ilvl="0" w:tplc="861A1072">
      <w:start w:val="3"/>
      <w:numFmt w:val="upperLetter"/>
      <w:lvlText w:val="%1)"/>
      <w:lvlJc w:val="left"/>
    </w:lvl>
    <w:lvl w:ilvl="1" w:tplc="3182AB40">
      <w:start w:val="1"/>
      <w:numFmt w:val="bullet"/>
      <w:lvlText w:val=""/>
      <w:lvlJc w:val="left"/>
    </w:lvl>
    <w:lvl w:ilvl="2" w:tplc="335846A6">
      <w:start w:val="1"/>
      <w:numFmt w:val="bullet"/>
      <w:lvlText w:val=""/>
      <w:lvlJc w:val="left"/>
    </w:lvl>
    <w:lvl w:ilvl="3" w:tplc="E2A0C56E">
      <w:start w:val="1"/>
      <w:numFmt w:val="bullet"/>
      <w:lvlText w:val=""/>
      <w:lvlJc w:val="left"/>
    </w:lvl>
    <w:lvl w:ilvl="4" w:tplc="8354CAEA">
      <w:start w:val="1"/>
      <w:numFmt w:val="bullet"/>
      <w:lvlText w:val=""/>
      <w:lvlJc w:val="left"/>
    </w:lvl>
    <w:lvl w:ilvl="5" w:tplc="092090F8">
      <w:start w:val="1"/>
      <w:numFmt w:val="bullet"/>
      <w:lvlText w:val=""/>
      <w:lvlJc w:val="left"/>
    </w:lvl>
    <w:lvl w:ilvl="6" w:tplc="0D0AA97A">
      <w:start w:val="1"/>
      <w:numFmt w:val="bullet"/>
      <w:lvlText w:val=""/>
      <w:lvlJc w:val="left"/>
    </w:lvl>
    <w:lvl w:ilvl="7" w:tplc="34F89C00">
      <w:start w:val="1"/>
      <w:numFmt w:val="bullet"/>
      <w:lvlText w:val=""/>
      <w:lvlJc w:val="left"/>
    </w:lvl>
    <w:lvl w:ilvl="8" w:tplc="2ADEDAA2">
      <w:start w:val="1"/>
      <w:numFmt w:val="bullet"/>
      <w:lvlText w:val=""/>
      <w:lvlJc w:val="left"/>
    </w:lvl>
  </w:abstractNum>
  <w:abstractNum w:abstractNumId="8" w15:restartNumberingAfterBreak="0">
    <w:nsid w:val="00000009"/>
    <w:multiLevelType w:val="hybridMultilevel"/>
    <w:tmpl w:val="2443A858"/>
    <w:lvl w:ilvl="0" w:tplc="5E961D00">
      <w:start w:val="3"/>
      <w:numFmt w:val="upperLetter"/>
      <w:lvlText w:val="%1)"/>
      <w:lvlJc w:val="left"/>
    </w:lvl>
    <w:lvl w:ilvl="1" w:tplc="DA84B290">
      <w:start w:val="1"/>
      <w:numFmt w:val="bullet"/>
      <w:lvlText w:val="-"/>
      <w:lvlJc w:val="left"/>
    </w:lvl>
    <w:lvl w:ilvl="2" w:tplc="F3B61960">
      <w:start w:val="1"/>
      <w:numFmt w:val="bullet"/>
      <w:lvlText w:val=""/>
      <w:lvlJc w:val="left"/>
    </w:lvl>
    <w:lvl w:ilvl="3" w:tplc="C58649AA">
      <w:start w:val="1"/>
      <w:numFmt w:val="bullet"/>
      <w:lvlText w:val=""/>
      <w:lvlJc w:val="left"/>
    </w:lvl>
    <w:lvl w:ilvl="4" w:tplc="5A88844A">
      <w:start w:val="1"/>
      <w:numFmt w:val="bullet"/>
      <w:lvlText w:val=""/>
      <w:lvlJc w:val="left"/>
    </w:lvl>
    <w:lvl w:ilvl="5" w:tplc="7DAC9DE2">
      <w:start w:val="1"/>
      <w:numFmt w:val="bullet"/>
      <w:lvlText w:val=""/>
      <w:lvlJc w:val="left"/>
    </w:lvl>
    <w:lvl w:ilvl="6" w:tplc="5BB4A2F4">
      <w:start w:val="1"/>
      <w:numFmt w:val="bullet"/>
      <w:lvlText w:val=""/>
      <w:lvlJc w:val="left"/>
    </w:lvl>
    <w:lvl w:ilvl="7" w:tplc="F8382164">
      <w:start w:val="1"/>
      <w:numFmt w:val="bullet"/>
      <w:lvlText w:val=""/>
      <w:lvlJc w:val="left"/>
    </w:lvl>
    <w:lvl w:ilvl="8" w:tplc="611A92F6">
      <w:start w:val="1"/>
      <w:numFmt w:val="bullet"/>
      <w:lvlText w:val=""/>
      <w:lvlJc w:val="left"/>
    </w:lvl>
  </w:abstractNum>
  <w:abstractNum w:abstractNumId="9" w15:restartNumberingAfterBreak="0">
    <w:nsid w:val="0000000A"/>
    <w:multiLevelType w:val="hybridMultilevel"/>
    <w:tmpl w:val="2D1D5AE8"/>
    <w:lvl w:ilvl="0" w:tplc="4B52E154">
      <w:start w:val="5"/>
      <w:numFmt w:val="upperLetter"/>
      <w:lvlText w:val="%1)"/>
      <w:lvlJc w:val="left"/>
    </w:lvl>
    <w:lvl w:ilvl="1" w:tplc="F01611A2">
      <w:start w:val="1"/>
      <w:numFmt w:val="bullet"/>
      <w:lvlText w:val="-"/>
      <w:lvlJc w:val="left"/>
    </w:lvl>
    <w:lvl w:ilvl="2" w:tplc="D4DC8E2C">
      <w:start w:val="1"/>
      <w:numFmt w:val="bullet"/>
      <w:lvlText w:val=""/>
      <w:lvlJc w:val="left"/>
    </w:lvl>
    <w:lvl w:ilvl="3" w:tplc="93EC5E54">
      <w:start w:val="1"/>
      <w:numFmt w:val="bullet"/>
      <w:lvlText w:val=""/>
      <w:lvlJc w:val="left"/>
    </w:lvl>
    <w:lvl w:ilvl="4" w:tplc="476A1F70">
      <w:start w:val="1"/>
      <w:numFmt w:val="bullet"/>
      <w:lvlText w:val=""/>
      <w:lvlJc w:val="left"/>
    </w:lvl>
    <w:lvl w:ilvl="5" w:tplc="93640AF8">
      <w:start w:val="1"/>
      <w:numFmt w:val="bullet"/>
      <w:lvlText w:val=""/>
      <w:lvlJc w:val="left"/>
    </w:lvl>
    <w:lvl w:ilvl="6" w:tplc="2B70E45E">
      <w:start w:val="1"/>
      <w:numFmt w:val="bullet"/>
      <w:lvlText w:val=""/>
      <w:lvlJc w:val="left"/>
    </w:lvl>
    <w:lvl w:ilvl="7" w:tplc="A62EA8BC">
      <w:start w:val="1"/>
      <w:numFmt w:val="bullet"/>
      <w:lvlText w:val=""/>
      <w:lvlJc w:val="left"/>
    </w:lvl>
    <w:lvl w:ilvl="8" w:tplc="D8AA9DE4">
      <w:start w:val="1"/>
      <w:numFmt w:val="bullet"/>
      <w:lvlText w:val=""/>
      <w:lvlJc w:val="left"/>
    </w:lvl>
  </w:abstractNum>
  <w:abstractNum w:abstractNumId="10" w15:restartNumberingAfterBreak="0">
    <w:nsid w:val="0000000B"/>
    <w:multiLevelType w:val="hybridMultilevel"/>
    <w:tmpl w:val="6763845E"/>
    <w:lvl w:ilvl="0" w:tplc="0B4812F6">
      <w:start w:val="8"/>
      <w:numFmt w:val="upperLetter"/>
      <w:lvlText w:val="%1)"/>
      <w:lvlJc w:val="left"/>
    </w:lvl>
    <w:lvl w:ilvl="1" w:tplc="E5DA6A78">
      <w:start w:val="1"/>
      <w:numFmt w:val="bullet"/>
      <w:lvlText w:val=""/>
      <w:lvlJc w:val="left"/>
    </w:lvl>
    <w:lvl w:ilvl="2" w:tplc="DC900202">
      <w:start w:val="1"/>
      <w:numFmt w:val="bullet"/>
      <w:lvlText w:val=""/>
      <w:lvlJc w:val="left"/>
    </w:lvl>
    <w:lvl w:ilvl="3" w:tplc="4E88429E">
      <w:start w:val="1"/>
      <w:numFmt w:val="bullet"/>
      <w:lvlText w:val=""/>
      <w:lvlJc w:val="left"/>
    </w:lvl>
    <w:lvl w:ilvl="4" w:tplc="31562BAE">
      <w:start w:val="1"/>
      <w:numFmt w:val="bullet"/>
      <w:lvlText w:val=""/>
      <w:lvlJc w:val="left"/>
    </w:lvl>
    <w:lvl w:ilvl="5" w:tplc="31F27B9A">
      <w:start w:val="1"/>
      <w:numFmt w:val="bullet"/>
      <w:lvlText w:val=""/>
      <w:lvlJc w:val="left"/>
    </w:lvl>
    <w:lvl w:ilvl="6" w:tplc="318C3F8A">
      <w:start w:val="1"/>
      <w:numFmt w:val="bullet"/>
      <w:lvlText w:val=""/>
      <w:lvlJc w:val="left"/>
    </w:lvl>
    <w:lvl w:ilvl="7" w:tplc="04C65D9C">
      <w:start w:val="1"/>
      <w:numFmt w:val="bullet"/>
      <w:lvlText w:val=""/>
      <w:lvlJc w:val="left"/>
    </w:lvl>
    <w:lvl w:ilvl="8" w:tplc="9B660268">
      <w:start w:val="1"/>
      <w:numFmt w:val="bullet"/>
      <w:lvlText w:val=""/>
      <w:lvlJc w:val="left"/>
    </w:lvl>
  </w:abstractNum>
  <w:abstractNum w:abstractNumId="11" w15:restartNumberingAfterBreak="0">
    <w:nsid w:val="0000000C"/>
    <w:multiLevelType w:val="hybridMultilevel"/>
    <w:tmpl w:val="75A2A8D4"/>
    <w:lvl w:ilvl="0" w:tplc="5B82DCB2">
      <w:start w:val="1"/>
      <w:numFmt w:val="bullet"/>
      <w:lvlText w:val="é"/>
      <w:lvlJc w:val="left"/>
    </w:lvl>
    <w:lvl w:ilvl="1" w:tplc="5778323C">
      <w:start w:val="1"/>
      <w:numFmt w:val="bullet"/>
      <w:lvlText w:val=""/>
      <w:lvlJc w:val="left"/>
    </w:lvl>
    <w:lvl w:ilvl="2" w:tplc="A01830FE">
      <w:start w:val="1"/>
      <w:numFmt w:val="bullet"/>
      <w:lvlText w:val=""/>
      <w:lvlJc w:val="left"/>
    </w:lvl>
    <w:lvl w:ilvl="3" w:tplc="FAB8F2C8">
      <w:start w:val="1"/>
      <w:numFmt w:val="bullet"/>
      <w:lvlText w:val=""/>
      <w:lvlJc w:val="left"/>
    </w:lvl>
    <w:lvl w:ilvl="4" w:tplc="8C340EEA">
      <w:start w:val="1"/>
      <w:numFmt w:val="bullet"/>
      <w:lvlText w:val=""/>
      <w:lvlJc w:val="left"/>
    </w:lvl>
    <w:lvl w:ilvl="5" w:tplc="A68CC038">
      <w:start w:val="1"/>
      <w:numFmt w:val="bullet"/>
      <w:lvlText w:val=""/>
      <w:lvlJc w:val="left"/>
    </w:lvl>
    <w:lvl w:ilvl="6" w:tplc="C6E61CDC">
      <w:start w:val="1"/>
      <w:numFmt w:val="bullet"/>
      <w:lvlText w:val=""/>
      <w:lvlJc w:val="left"/>
    </w:lvl>
    <w:lvl w:ilvl="7" w:tplc="987EABB2">
      <w:start w:val="1"/>
      <w:numFmt w:val="bullet"/>
      <w:lvlText w:val=""/>
      <w:lvlJc w:val="left"/>
    </w:lvl>
    <w:lvl w:ilvl="8" w:tplc="7D8E5652">
      <w:start w:val="1"/>
      <w:numFmt w:val="bullet"/>
      <w:lvlText w:val=""/>
      <w:lvlJc w:val="left"/>
    </w:lvl>
  </w:abstractNum>
  <w:abstractNum w:abstractNumId="12" w15:restartNumberingAfterBreak="0">
    <w:nsid w:val="0000000D"/>
    <w:multiLevelType w:val="hybridMultilevel"/>
    <w:tmpl w:val="08EDBDAA"/>
    <w:lvl w:ilvl="0" w:tplc="59FC98AA">
      <w:start w:val="1"/>
      <w:numFmt w:val="bullet"/>
      <w:lvlText w:val=" "/>
      <w:lvlJc w:val="left"/>
    </w:lvl>
    <w:lvl w:ilvl="1" w:tplc="17BCD6CE">
      <w:start w:val="1"/>
      <w:numFmt w:val="bullet"/>
      <w:lvlText w:val=""/>
      <w:lvlJc w:val="left"/>
    </w:lvl>
    <w:lvl w:ilvl="2" w:tplc="2A8C8C4A">
      <w:start w:val="1"/>
      <w:numFmt w:val="bullet"/>
      <w:lvlText w:val=""/>
      <w:lvlJc w:val="left"/>
    </w:lvl>
    <w:lvl w:ilvl="3" w:tplc="9AAAD216">
      <w:start w:val="1"/>
      <w:numFmt w:val="bullet"/>
      <w:lvlText w:val=""/>
      <w:lvlJc w:val="left"/>
    </w:lvl>
    <w:lvl w:ilvl="4" w:tplc="3AF402EE">
      <w:start w:val="1"/>
      <w:numFmt w:val="bullet"/>
      <w:lvlText w:val=""/>
      <w:lvlJc w:val="left"/>
    </w:lvl>
    <w:lvl w:ilvl="5" w:tplc="BA6A0C28">
      <w:start w:val="1"/>
      <w:numFmt w:val="bullet"/>
      <w:lvlText w:val=""/>
      <w:lvlJc w:val="left"/>
    </w:lvl>
    <w:lvl w:ilvl="6" w:tplc="D67AC730">
      <w:start w:val="1"/>
      <w:numFmt w:val="bullet"/>
      <w:lvlText w:val=""/>
      <w:lvlJc w:val="left"/>
    </w:lvl>
    <w:lvl w:ilvl="7" w:tplc="0666BE46">
      <w:start w:val="1"/>
      <w:numFmt w:val="bullet"/>
      <w:lvlText w:val=""/>
      <w:lvlJc w:val="left"/>
    </w:lvl>
    <w:lvl w:ilvl="8" w:tplc="FE1C245E">
      <w:start w:val="1"/>
      <w:numFmt w:val="bullet"/>
      <w:lvlText w:val=""/>
      <w:lvlJc w:val="left"/>
    </w:lvl>
  </w:abstractNum>
  <w:abstractNum w:abstractNumId="13" w15:restartNumberingAfterBreak="0">
    <w:nsid w:val="0000000E"/>
    <w:multiLevelType w:val="hybridMultilevel"/>
    <w:tmpl w:val="79838CB2"/>
    <w:lvl w:ilvl="0" w:tplc="AFFCF8FC">
      <w:start w:val="1"/>
      <w:numFmt w:val="bullet"/>
      <w:lvlText w:val=" "/>
      <w:lvlJc w:val="left"/>
    </w:lvl>
    <w:lvl w:ilvl="1" w:tplc="85383900">
      <w:start w:val="1"/>
      <w:numFmt w:val="bullet"/>
      <w:lvlText w:val=""/>
      <w:lvlJc w:val="left"/>
    </w:lvl>
    <w:lvl w:ilvl="2" w:tplc="2252F9BC">
      <w:start w:val="1"/>
      <w:numFmt w:val="bullet"/>
      <w:lvlText w:val=""/>
      <w:lvlJc w:val="left"/>
    </w:lvl>
    <w:lvl w:ilvl="3" w:tplc="326CE830">
      <w:start w:val="1"/>
      <w:numFmt w:val="bullet"/>
      <w:lvlText w:val=""/>
      <w:lvlJc w:val="left"/>
    </w:lvl>
    <w:lvl w:ilvl="4" w:tplc="1C4ABFB0">
      <w:start w:val="1"/>
      <w:numFmt w:val="bullet"/>
      <w:lvlText w:val=""/>
      <w:lvlJc w:val="left"/>
    </w:lvl>
    <w:lvl w:ilvl="5" w:tplc="5C3CF61A">
      <w:start w:val="1"/>
      <w:numFmt w:val="bullet"/>
      <w:lvlText w:val=""/>
      <w:lvlJc w:val="left"/>
    </w:lvl>
    <w:lvl w:ilvl="6" w:tplc="E00A830A">
      <w:start w:val="1"/>
      <w:numFmt w:val="bullet"/>
      <w:lvlText w:val=""/>
      <w:lvlJc w:val="left"/>
    </w:lvl>
    <w:lvl w:ilvl="7" w:tplc="A88237C4">
      <w:start w:val="1"/>
      <w:numFmt w:val="bullet"/>
      <w:lvlText w:val=""/>
      <w:lvlJc w:val="left"/>
    </w:lvl>
    <w:lvl w:ilvl="8" w:tplc="B6C88F0A">
      <w:start w:val="1"/>
      <w:numFmt w:val="bullet"/>
      <w:lvlText w:val=""/>
      <w:lvlJc w:val="left"/>
    </w:lvl>
  </w:abstractNum>
  <w:abstractNum w:abstractNumId="14" w15:restartNumberingAfterBreak="0">
    <w:nsid w:val="0000000F"/>
    <w:multiLevelType w:val="hybridMultilevel"/>
    <w:tmpl w:val="4353D0CC"/>
    <w:lvl w:ilvl="0" w:tplc="4DEA8926">
      <w:start w:val="1"/>
      <w:numFmt w:val="decimal"/>
      <w:lvlText w:val="(%1)"/>
      <w:lvlJc w:val="left"/>
    </w:lvl>
    <w:lvl w:ilvl="1" w:tplc="0E124932">
      <w:start w:val="1"/>
      <w:numFmt w:val="bullet"/>
      <w:lvlText w:val=""/>
      <w:lvlJc w:val="left"/>
    </w:lvl>
    <w:lvl w:ilvl="2" w:tplc="716A6316">
      <w:start w:val="1"/>
      <w:numFmt w:val="bullet"/>
      <w:lvlText w:val=""/>
      <w:lvlJc w:val="left"/>
    </w:lvl>
    <w:lvl w:ilvl="3" w:tplc="D91A3B08">
      <w:start w:val="1"/>
      <w:numFmt w:val="bullet"/>
      <w:lvlText w:val=""/>
      <w:lvlJc w:val="left"/>
    </w:lvl>
    <w:lvl w:ilvl="4" w:tplc="0C3CD6CA">
      <w:start w:val="1"/>
      <w:numFmt w:val="bullet"/>
      <w:lvlText w:val=""/>
      <w:lvlJc w:val="left"/>
    </w:lvl>
    <w:lvl w:ilvl="5" w:tplc="BEEAC460">
      <w:start w:val="1"/>
      <w:numFmt w:val="bullet"/>
      <w:lvlText w:val=""/>
      <w:lvlJc w:val="left"/>
    </w:lvl>
    <w:lvl w:ilvl="6" w:tplc="38DA5756">
      <w:start w:val="1"/>
      <w:numFmt w:val="bullet"/>
      <w:lvlText w:val=""/>
      <w:lvlJc w:val="left"/>
    </w:lvl>
    <w:lvl w:ilvl="7" w:tplc="15ACE81A">
      <w:start w:val="1"/>
      <w:numFmt w:val="bullet"/>
      <w:lvlText w:val=""/>
      <w:lvlJc w:val="left"/>
    </w:lvl>
    <w:lvl w:ilvl="8" w:tplc="B8D8B1AA">
      <w:start w:val="1"/>
      <w:numFmt w:val="bullet"/>
      <w:lvlText w:val=""/>
      <w:lvlJc w:val="left"/>
    </w:lvl>
  </w:abstractNum>
  <w:abstractNum w:abstractNumId="15" w15:restartNumberingAfterBreak="0">
    <w:nsid w:val="00000010"/>
    <w:multiLevelType w:val="hybridMultilevel"/>
    <w:tmpl w:val="0B03E0C6"/>
    <w:lvl w:ilvl="0" w:tplc="975E976A">
      <w:start w:val="35"/>
      <w:numFmt w:val="upperLetter"/>
      <w:lvlText w:val="%1"/>
      <w:lvlJc w:val="left"/>
    </w:lvl>
    <w:lvl w:ilvl="1" w:tplc="2A926D36">
      <w:start w:val="1"/>
      <w:numFmt w:val="bullet"/>
      <w:lvlText w:val=""/>
      <w:lvlJc w:val="left"/>
    </w:lvl>
    <w:lvl w:ilvl="2" w:tplc="52D4063E">
      <w:start w:val="1"/>
      <w:numFmt w:val="bullet"/>
      <w:lvlText w:val=""/>
      <w:lvlJc w:val="left"/>
    </w:lvl>
    <w:lvl w:ilvl="3" w:tplc="BDF01924">
      <w:start w:val="1"/>
      <w:numFmt w:val="bullet"/>
      <w:lvlText w:val=""/>
      <w:lvlJc w:val="left"/>
    </w:lvl>
    <w:lvl w:ilvl="4" w:tplc="C5E694BE">
      <w:start w:val="1"/>
      <w:numFmt w:val="bullet"/>
      <w:lvlText w:val=""/>
      <w:lvlJc w:val="left"/>
    </w:lvl>
    <w:lvl w:ilvl="5" w:tplc="B8E00CE6">
      <w:start w:val="1"/>
      <w:numFmt w:val="bullet"/>
      <w:lvlText w:val=""/>
      <w:lvlJc w:val="left"/>
    </w:lvl>
    <w:lvl w:ilvl="6" w:tplc="408487F4">
      <w:start w:val="1"/>
      <w:numFmt w:val="bullet"/>
      <w:lvlText w:val=""/>
      <w:lvlJc w:val="left"/>
    </w:lvl>
    <w:lvl w:ilvl="7" w:tplc="1F5426D8">
      <w:start w:val="1"/>
      <w:numFmt w:val="bullet"/>
      <w:lvlText w:val=""/>
      <w:lvlJc w:val="left"/>
    </w:lvl>
    <w:lvl w:ilvl="8" w:tplc="ADD0808E">
      <w:start w:val="1"/>
      <w:numFmt w:val="bullet"/>
      <w:lvlText w:val=""/>
      <w:lvlJc w:val="left"/>
    </w:lvl>
  </w:abstractNum>
  <w:abstractNum w:abstractNumId="16" w15:restartNumberingAfterBreak="0">
    <w:nsid w:val="00000011"/>
    <w:multiLevelType w:val="hybridMultilevel"/>
    <w:tmpl w:val="189A769A"/>
    <w:lvl w:ilvl="0" w:tplc="89B69BA4">
      <w:start w:val="5"/>
      <w:numFmt w:val="decimal"/>
      <w:lvlText w:val="%1)"/>
      <w:lvlJc w:val="left"/>
    </w:lvl>
    <w:lvl w:ilvl="1" w:tplc="4798EFA4">
      <w:start w:val="1"/>
      <w:numFmt w:val="bullet"/>
      <w:lvlText w:val=""/>
      <w:lvlJc w:val="left"/>
    </w:lvl>
    <w:lvl w:ilvl="2" w:tplc="2CA06AC4">
      <w:start w:val="1"/>
      <w:numFmt w:val="bullet"/>
      <w:lvlText w:val=""/>
      <w:lvlJc w:val="left"/>
    </w:lvl>
    <w:lvl w:ilvl="3" w:tplc="76A0516E">
      <w:start w:val="1"/>
      <w:numFmt w:val="bullet"/>
      <w:lvlText w:val=""/>
      <w:lvlJc w:val="left"/>
    </w:lvl>
    <w:lvl w:ilvl="4" w:tplc="60D2D144">
      <w:start w:val="1"/>
      <w:numFmt w:val="bullet"/>
      <w:lvlText w:val=""/>
      <w:lvlJc w:val="left"/>
    </w:lvl>
    <w:lvl w:ilvl="5" w:tplc="DC6A7932">
      <w:start w:val="1"/>
      <w:numFmt w:val="bullet"/>
      <w:lvlText w:val=""/>
      <w:lvlJc w:val="left"/>
    </w:lvl>
    <w:lvl w:ilvl="6" w:tplc="11AE9B9A">
      <w:start w:val="1"/>
      <w:numFmt w:val="bullet"/>
      <w:lvlText w:val=""/>
      <w:lvlJc w:val="left"/>
    </w:lvl>
    <w:lvl w:ilvl="7" w:tplc="138682DE">
      <w:start w:val="1"/>
      <w:numFmt w:val="bullet"/>
      <w:lvlText w:val=""/>
      <w:lvlJc w:val="left"/>
    </w:lvl>
    <w:lvl w:ilvl="8" w:tplc="F6BC187A">
      <w:start w:val="1"/>
      <w:numFmt w:val="bullet"/>
      <w:lvlText w:val=""/>
      <w:lvlJc w:val="left"/>
    </w:lvl>
  </w:abstractNum>
  <w:abstractNum w:abstractNumId="17" w15:restartNumberingAfterBreak="0">
    <w:nsid w:val="00000012"/>
    <w:multiLevelType w:val="hybridMultilevel"/>
    <w:tmpl w:val="54E49EB4"/>
    <w:lvl w:ilvl="0" w:tplc="BB08A72C">
      <w:start w:val="6"/>
      <w:numFmt w:val="decimal"/>
      <w:lvlText w:val="(%1)"/>
      <w:lvlJc w:val="left"/>
    </w:lvl>
    <w:lvl w:ilvl="1" w:tplc="F29E533E">
      <w:start w:val="1"/>
      <w:numFmt w:val="bullet"/>
      <w:lvlText w:val=""/>
      <w:lvlJc w:val="left"/>
    </w:lvl>
    <w:lvl w:ilvl="2" w:tplc="CF98A558">
      <w:start w:val="1"/>
      <w:numFmt w:val="bullet"/>
      <w:lvlText w:val=""/>
      <w:lvlJc w:val="left"/>
    </w:lvl>
    <w:lvl w:ilvl="3" w:tplc="938AA6CE">
      <w:start w:val="1"/>
      <w:numFmt w:val="bullet"/>
      <w:lvlText w:val=""/>
      <w:lvlJc w:val="left"/>
    </w:lvl>
    <w:lvl w:ilvl="4" w:tplc="B740CAC4">
      <w:start w:val="1"/>
      <w:numFmt w:val="bullet"/>
      <w:lvlText w:val=""/>
      <w:lvlJc w:val="left"/>
    </w:lvl>
    <w:lvl w:ilvl="5" w:tplc="5640367A">
      <w:start w:val="1"/>
      <w:numFmt w:val="bullet"/>
      <w:lvlText w:val=""/>
      <w:lvlJc w:val="left"/>
    </w:lvl>
    <w:lvl w:ilvl="6" w:tplc="5F4AF588">
      <w:start w:val="1"/>
      <w:numFmt w:val="bullet"/>
      <w:lvlText w:val=""/>
      <w:lvlJc w:val="left"/>
    </w:lvl>
    <w:lvl w:ilvl="7" w:tplc="E33E64CC">
      <w:start w:val="1"/>
      <w:numFmt w:val="bullet"/>
      <w:lvlText w:val=""/>
      <w:lvlJc w:val="left"/>
    </w:lvl>
    <w:lvl w:ilvl="8" w:tplc="6BB0C308">
      <w:start w:val="1"/>
      <w:numFmt w:val="bullet"/>
      <w:lvlText w:val=""/>
      <w:lvlJc w:val="left"/>
    </w:lvl>
  </w:abstractNum>
  <w:abstractNum w:abstractNumId="18" w15:restartNumberingAfterBreak="0">
    <w:nsid w:val="00000013"/>
    <w:multiLevelType w:val="hybridMultilevel"/>
    <w:tmpl w:val="71F32454"/>
    <w:lvl w:ilvl="0" w:tplc="477CF0A6">
      <w:start w:val="7"/>
      <w:numFmt w:val="decimal"/>
      <w:lvlText w:val="(%1)"/>
      <w:lvlJc w:val="left"/>
    </w:lvl>
    <w:lvl w:ilvl="1" w:tplc="A182A210">
      <w:start w:val="1"/>
      <w:numFmt w:val="bullet"/>
      <w:lvlText w:val=""/>
      <w:lvlJc w:val="left"/>
    </w:lvl>
    <w:lvl w:ilvl="2" w:tplc="D04C849E">
      <w:start w:val="1"/>
      <w:numFmt w:val="bullet"/>
      <w:lvlText w:val=""/>
      <w:lvlJc w:val="left"/>
    </w:lvl>
    <w:lvl w:ilvl="3" w:tplc="099A9336">
      <w:start w:val="1"/>
      <w:numFmt w:val="bullet"/>
      <w:lvlText w:val=""/>
      <w:lvlJc w:val="left"/>
    </w:lvl>
    <w:lvl w:ilvl="4" w:tplc="E1AE8492">
      <w:start w:val="1"/>
      <w:numFmt w:val="bullet"/>
      <w:lvlText w:val=""/>
      <w:lvlJc w:val="left"/>
    </w:lvl>
    <w:lvl w:ilvl="5" w:tplc="6E72A6B0">
      <w:start w:val="1"/>
      <w:numFmt w:val="bullet"/>
      <w:lvlText w:val=""/>
      <w:lvlJc w:val="left"/>
    </w:lvl>
    <w:lvl w:ilvl="6" w:tplc="5412D288">
      <w:start w:val="1"/>
      <w:numFmt w:val="bullet"/>
      <w:lvlText w:val=""/>
      <w:lvlJc w:val="left"/>
    </w:lvl>
    <w:lvl w:ilvl="7" w:tplc="58401C7A">
      <w:start w:val="1"/>
      <w:numFmt w:val="bullet"/>
      <w:lvlText w:val=""/>
      <w:lvlJc w:val="left"/>
    </w:lvl>
    <w:lvl w:ilvl="8" w:tplc="F7229FFE">
      <w:start w:val="1"/>
      <w:numFmt w:val="bullet"/>
      <w:lvlText w:val=""/>
      <w:lvlJc w:val="left"/>
    </w:lvl>
  </w:abstractNum>
  <w:abstractNum w:abstractNumId="19" w15:restartNumberingAfterBreak="0">
    <w:nsid w:val="00000014"/>
    <w:multiLevelType w:val="hybridMultilevel"/>
    <w:tmpl w:val="2CA88610"/>
    <w:lvl w:ilvl="0" w:tplc="3512839C">
      <w:start w:val="8"/>
      <w:numFmt w:val="decimal"/>
      <w:lvlText w:val="(%1)"/>
      <w:lvlJc w:val="left"/>
    </w:lvl>
    <w:lvl w:ilvl="1" w:tplc="9DDA2618">
      <w:start w:val="1"/>
      <w:numFmt w:val="bullet"/>
      <w:lvlText w:val=""/>
      <w:lvlJc w:val="left"/>
    </w:lvl>
    <w:lvl w:ilvl="2" w:tplc="EA985354">
      <w:start w:val="1"/>
      <w:numFmt w:val="bullet"/>
      <w:lvlText w:val=""/>
      <w:lvlJc w:val="left"/>
    </w:lvl>
    <w:lvl w:ilvl="3" w:tplc="454AA2E4">
      <w:start w:val="1"/>
      <w:numFmt w:val="bullet"/>
      <w:lvlText w:val=""/>
      <w:lvlJc w:val="left"/>
    </w:lvl>
    <w:lvl w:ilvl="4" w:tplc="750E155A">
      <w:start w:val="1"/>
      <w:numFmt w:val="bullet"/>
      <w:lvlText w:val=""/>
      <w:lvlJc w:val="left"/>
    </w:lvl>
    <w:lvl w:ilvl="5" w:tplc="85CC5C74">
      <w:start w:val="1"/>
      <w:numFmt w:val="bullet"/>
      <w:lvlText w:val=""/>
      <w:lvlJc w:val="left"/>
    </w:lvl>
    <w:lvl w:ilvl="6" w:tplc="29144210">
      <w:start w:val="1"/>
      <w:numFmt w:val="bullet"/>
      <w:lvlText w:val=""/>
      <w:lvlJc w:val="left"/>
    </w:lvl>
    <w:lvl w:ilvl="7" w:tplc="EE48C07E">
      <w:start w:val="1"/>
      <w:numFmt w:val="bullet"/>
      <w:lvlText w:val=""/>
      <w:lvlJc w:val="left"/>
    </w:lvl>
    <w:lvl w:ilvl="8" w:tplc="47DE70CA">
      <w:start w:val="1"/>
      <w:numFmt w:val="bullet"/>
      <w:lvlText w:val=""/>
      <w:lvlJc w:val="left"/>
    </w:lvl>
  </w:abstractNum>
  <w:abstractNum w:abstractNumId="20" w15:restartNumberingAfterBreak="0">
    <w:nsid w:val="00000015"/>
    <w:multiLevelType w:val="hybridMultilevel"/>
    <w:tmpl w:val="0836C40E"/>
    <w:lvl w:ilvl="0" w:tplc="CB588740">
      <w:start w:val="2"/>
      <w:numFmt w:val="lowerLetter"/>
      <w:lvlText w:val="%1)"/>
      <w:lvlJc w:val="left"/>
    </w:lvl>
    <w:lvl w:ilvl="1" w:tplc="49604CF0">
      <w:start w:val="1"/>
      <w:numFmt w:val="bullet"/>
      <w:lvlText w:val=""/>
      <w:lvlJc w:val="left"/>
    </w:lvl>
    <w:lvl w:ilvl="2" w:tplc="09229AA6">
      <w:start w:val="1"/>
      <w:numFmt w:val="bullet"/>
      <w:lvlText w:val=""/>
      <w:lvlJc w:val="left"/>
    </w:lvl>
    <w:lvl w:ilvl="3" w:tplc="37C26C4E">
      <w:start w:val="1"/>
      <w:numFmt w:val="bullet"/>
      <w:lvlText w:val=""/>
      <w:lvlJc w:val="left"/>
    </w:lvl>
    <w:lvl w:ilvl="4" w:tplc="7DA6E4D8">
      <w:start w:val="1"/>
      <w:numFmt w:val="bullet"/>
      <w:lvlText w:val=""/>
      <w:lvlJc w:val="left"/>
    </w:lvl>
    <w:lvl w:ilvl="5" w:tplc="F562465E">
      <w:start w:val="1"/>
      <w:numFmt w:val="bullet"/>
      <w:lvlText w:val=""/>
      <w:lvlJc w:val="left"/>
    </w:lvl>
    <w:lvl w:ilvl="6" w:tplc="D6C0FF9A">
      <w:start w:val="1"/>
      <w:numFmt w:val="bullet"/>
      <w:lvlText w:val=""/>
      <w:lvlJc w:val="left"/>
    </w:lvl>
    <w:lvl w:ilvl="7" w:tplc="7BF4A2C4">
      <w:start w:val="1"/>
      <w:numFmt w:val="bullet"/>
      <w:lvlText w:val=""/>
      <w:lvlJc w:val="left"/>
    </w:lvl>
    <w:lvl w:ilvl="8" w:tplc="A48AC546">
      <w:start w:val="1"/>
      <w:numFmt w:val="bullet"/>
      <w:lvlText w:val=""/>
      <w:lvlJc w:val="left"/>
    </w:lvl>
  </w:abstractNum>
  <w:abstractNum w:abstractNumId="21" w15:restartNumberingAfterBreak="0">
    <w:nsid w:val="00000016"/>
    <w:multiLevelType w:val="hybridMultilevel"/>
    <w:tmpl w:val="02901D82"/>
    <w:lvl w:ilvl="0" w:tplc="9D369A72">
      <w:start w:val="3"/>
      <w:numFmt w:val="lowerLetter"/>
      <w:lvlText w:val="%1)"/>
      <w:lvlJc w:val="left"/>
    </w:lvl>
    <w:lvl w:ilvl="1" w:tplc="B63EEAD8">
      <w:start w:val="1"/>
      <w:numFmt w:val="bullet"/>
      <w:lvlText w:val=""/>
      <w:lvlJc w:val="left"/>
    </w:lvl>
    <w:lvl w:ilvl="2" w:tplc="0728FAB0">
      <w:start w:val="1"/>
      <w:numFmt w:val="bullet"/>
      <w:lvlText w:val=""/>
      <w:lvlJc w:val="left"/>
    </w:lvl>
    <w:lvl w:ilvl="3" w:tplc="BBC4CBB4">
      <w:start w:val="1"/>
      <w:numFmt w:val="bullet"/>
      <w:lvlText w:val=""/>
      <w:lvlJc w:val="left"/>
    </w:lvl>
    <w:lvl w:ilvl="4" w:tplc="45FC1FA0">
      <w:start w:val="1"/>
      <w:numFmt w:val="bullet"/>
      <w:lvlText w:val=""/>
      <w:lvlJc w:val="left"/>
    </w:lvl>
    <w:lvl w:ilvl="5" w:tplc="B400EF1E">
      <w:start w:val="1"/>
      <w:numFmt w:val="bullet"/>
      <w:lvlText w:val=""/>
      <w:lvlJc w:val="left"/>
    </w:lvl>
    <w:lvl w:ilvl="6" w:tplc="EF6C8574">
      <w:start w:val="1"/>
      <w:numFmt w:val="bullet"/>
      <w:lvlText w:val=""/>
      <w:lvlJc w:val="left"/>
    </w:lvl>
    <w:lvl w:ilvl="7" w:tplc="24E6E5D0">
      <w:start w:val="1"/>
      <w:numFmt w:val="bullet"/>
      <w:lvlText w:val=""/>
      <w:lvlJc w:val="left"/>
    </w:lvl>
    <w:lvl w:ilvl="8" w:tplc="E6FCF5B4">
      <w:start w:val="1"/>
      <w:numFmt w:val="bullet"/>
      <w:lvlText w:val=""/>
      <w:lvlJc w:val="left"/>
    </w:lvl>
  </w:abstractNum>
  <w:abstractNum w:abstractNumId="22" w15:restartNumberingAfterBreak="0">
    <w:nsid w:val="00000017"/>
    <w:multiLevelType w:val="hybridMultilevel"/>
    <w:tmpl w:val="3A95F874"/>
    <w:lvl w:ilvl="0" w:tplc="094E626A">
      <w:start w:val="9"/>
      <w:numFmt w:val="upperLetter"/>
      <w:lvlText w:val="%1"/>
      <w:lvlJc w:val="left"/>
    </w:lvl>
    <w:lvl w:ilvl="1" w:tplc="DBF630AA">
      <w:start w:val="1"/>
      <w:numFmt w:val="bullet"/>
      <w:lvlText w:val=""/>
      <w:lvlJc w:val="left"/>
    </w:lvl>
    <w:lvl w:ilvl="2" w:tplc="3A648B6E">
      <w:start w:val="1"/>
      <w:numFmt w:val="bullet"/>
      <w:lvlText w:val=""/>
      <w:lvlJc w:val="left"/>
    </w:lvl>
    <w:lvl w:ilvl="3" w:tplc="6D527B9C">
      <w:start w:val="1"/>
      <w:numFmt w:val="bullet"/>
      <w:lvlText w:val=""/>
      <w:lvlJc w:val="left"/>
    </w:lvl>
    <w:lvl w:ilvl="4" w:tplc="8264C848">
      <w:start w:val="1"/>
      <w:numFmt w:val="bullet"/>
      <w:lvlText w:val=""/>
      <w:lvlJc w:val="left"/>
    </w:lvl>
    <w:lvl w:ilvl="5" w:tplc="0BE80A34">
      <w:start w:val="1"/>
      <w:numFmt w:val="bullet"/>
      <w:lvlText w:val=""/>
      <w:lvlJc w:val="left"/>
    </w:lvl>
    <w:lvl w:ilvl="6" w:tplc="D5F00332">
      <w:start w:val="1"/>
      <w:numFmt w:val="bullet"/>
      <w:lvlText w:val=""/>
      <w:lvlJc w:val="left"/>
    </w:lvl>
    <w:lvl w:ilvl="7" w:tplc="CC9AE5AE">
      <w:start w:val="1"/>
      <w:numFmt w:val="bullet"/>
      <w:lvlText w:val=""/>
      <w:lvlJc w:val="left"/>
    </w:lvl>
    <w:lvl w:ilvl="8" w:tplc="F4C61B08">
      <w:start w:val="1"/>
      <w:numFmt w:val="bullet"/>
      <w:lvlText w:val=""/>
      <w:lvlJc w:val="left"/>
    </w:lvl>
  </w:abstractNum>
  <w:abstractNum w:abstractNumId="23" w15:restartNumberingAfterBreak="0">
    <w:nsid w:val="00000018"/>
    <w:multiLevelType w:val="hybridMultilevel"/>
    <w:tmpl w:val="08138640"/>
    <w:lvl w:ilvl="0" w:tplc="2FFC584A">
      <w:start w:val="12"/>
      <w:numFmt w:val="decimal"/>
      <w:lvlText w:val="(%1)"/>
      <w:lvlJc w:val="left"/>
    </w:lvl>
    <w:lvl w:ilvl="1" w:tplc="8A08F268">
      <w:start w:val="1"/>
      <w:numFmt w:val="bullet"/>
      <w:lvlText w:val=""/>
      <w:lvlJc w:val="left"/>
    </w:lvl>
    <w:lvl w:ilvl="2" w:tplc="245E964A">
      <w:start w:val="1"/>
      <w:numFmt w:val="bullet"/>
      <w:lvlText w:val=""/>
      <w:lvlJc w:val="left"/>
    </w:lvl>
    <w:lvl w:ilvl="3" w:tplc="FAAC47D4">
      <w:start w:val="1"/>
      <w:numFmt w:val="bullet"/>
      <w:lvlText w:val=""/>
      <w:lvlJc w:val="left"/>
    </w:lvl>
    <w:lvl w:ilvl="4" w:tplc="025822E8">
      <w:start w:val="1"/>
      <w:numFmt w:val="bullet"/>
      <w:lvlText w:val=""/>
      <w:lvlJc w:val="left"/>
    </w:lvl>
    <w:lvl w:ilvl="5" w:tplc="95AC7C28">
      <w:start w:val="1"/>
      <w:numFmt w:val="bullet"/>
      <w:lvlText w:val=""/>
      <w:lvlJc w:val="left"/>
    </w:lvl>
    <w:lvl w:ilvl="6" w:tplc="97E49538">
      <w:start w:val="1"/>
      <w:numFmt w:val="bullet"/>
      <w:lvlText w:val=""/>
      <w:lvlJc w:val="left"/>
    </w:lvl>
    <w:lvl w:ilvl="7" w:tplc="0EE00A66">
      <w:start w:val="1"/>
      <w:numFmt w:val="bullet"/>
      <w:lvlText w:val=""/>
      <w:lvlJc w:val="left"/>
    </w:lvl>
    <w:lvl w:ilvl="8" w:tplc="4D229FB6">
      <w:start w:val="1"/>
      <w:numFmt w:val="bullet"/>
      <w:lvlText w:val=""/>
      <w:lvlJc w:val="left"/>
    </w:lvl>
  </w:abstractNum>
  <w:abstractNum w:abstractNumId="24" w15:restartNumberingAfterBreak="0">
    <w:nsid w:val="00000019"/>
    <w:multiLevelType w:val="hybridMultilevel"/>
    <w:tmpl w:val="1E7FF520"/>
    <w:lvl w:ilvl="0" w:tplc="106A3090">
      <w:start w:val="1"/>
      <w:numFmt w:val="lowerLetter"/>
      <w:lvlText w:val="(%1)"/>
      <w:lvlJc w:val="left"/>
    </w:lvl>
    <w:lvl w:ilvl="1" w:tplc="62D27196">
      <w:start w:val="1"/>
      <w:numFmt w:val="bullet"/>
      <w:lvlText w:val=""/>
      <w:lvlJc w:val="left"/>
    </w:lvl>
    <w:lvl w:ilvl="2" w:tplc="F45033E2">
      <w:start w:val="1"/>
      <w:numFmt w:val="bullet"/>
      <w:lvlText w:val=""/>
      <w:lvlJc w:val="left"/>
    </w:lvl>
    <w:lvl w:ilvl="3" w:tplc="B0C0269E">
      <w:start w:val="1"/>
      <w:numFmt w:val="bullet"/>
      <w:lvlText w:val=""/>
      <w:lvlJc w:val="left"/>
    </w:lvl>
    <w:lvl w:ilvl="4" w:tplc="C45A3D40">
      <w:start w:val="1"/>
      <w:numFmt w:val="bullet"/>
      <w:lvlText w:val=""/>
      <w:lvlJc w:val="left"/>
    </w:lvl>
    <w:lvl w:ilvl="5" w:tplc="36E445A6">
      <w:start w:val="1"/>
      <w:numFmt w:val="bullet"/>
      <w:lvlText w:val=""/>
      <w:lvlJc w:val="left"/>
    </w:lvl>
    <w:lvl w:ilvl="6" w:tplc="4050AA3C">
      <w:start w:val="1"/>
      <w:numFmt w:val="bullet"/>
      <w:lvlText w:val=""/>
      <w:lvlJc w:val="left"/>
    </w:lvl>
    <w:lvl w:ilvl="7" w:tplc="615EC506">
      <w:start w:val="1"/>
      <w:numFmt w:val="bullet"/>
      <w:lvlText w:val=""/>
      <w:lvlJc w:val="left"/>
    </w:lvl>
    <w:lvl w:ilvl="8" w:tplc="31BC75D4">
      <w:start w:val="1"/>
      <w:numFmt w:val="bullet"/>
      <w:lvlText w:val=""/>
      <w:lvlJc w:val="left"/>
    </w:lvl>
  </w:abstractNum>
  <w:abstractNum w:abstractNumId="25" w15:restartNumberingAfterBreak="0">
    <w:nsid w:val="0000001A"/>
    <w:multiLevelType w:val="hybridMultilevel"/>
    <w:tmpl w:val="7C3DBD3C"/>
    <w:lvl w:ilvl="0" w:tplc="9CDC27AA">
      <w:start w:val="1"/>
      <w:numFmt w:val="bullet"/>
      <w:lvlText w:val="-"/>
      <w:lvlJc w:val="left"/>
    </w:lvl>
    <w:lvl w:ilvl="1" w:tplc="F78407D2">
      <w:start w:val="1"/>
      <w:numFmt w:val="bullet"/>
      <w:lvlText w:val=""/>
      <w:lvlJc w:val="left"/>
    </w:lvl>
    <w:lvl w:ilvl="2" w:tplc="60E82648">
      <w:start w:val="1"/>
      <w:numFmt w:val="bullet"/>
      <w:lvlText w:val=""/>
      <w:lvlJc w:val="left"/>
    </w:lvl>
    <w:lvl w:ilvl="3" w:tplc="206E7FB2">
      <w:start w:val="1"/>
      <w:numFmt w:val="bullet"/>
      <w:lvlText w:val=""/>
      <w:lvlJc w:val="left"/>
    </w:lvl>
    <w:lvl w:ilvl="4" w:tplc="314EEAA6">
      <w:start w:val="1"/>
      <w:numFmt w:val="bullet"/>
      <w:lvlText w:val=""/>
      <w:lvlJc w:val="left"/>
    </w:lvl>
    <w:lvl w:ilvl="5" w:tplc="708AFF58">
      <w:start w:val="1"/>
      <w:numFmt w:val="bullet"/>
      <w:lvlText w:val=""/>
      <w:lvlJc w:val="left"/>
    </w:lvl>
    <w:lvl w:ilvl="6" w:tplc="8F5A0192">
      <w:start w:val="1"/>
      <w:numFmt w:val="bullet"/>
      <w:lvlText w:val=""/>
      <w:lvlJc w:val="left"/>
    </w:lvl>
    <w:lvl w:ilvl="7" w:tplc="AEEE8B6C">
      <w:start w:val="1"/>
      <w:numFmt w:val="bullet"/>
      <w:lvlText w:val=""/>
      <w:lvlJc w:val="left"/>
    </w:lvl>
    <w:lvl w:ilvl="8" w:tplc="309C409A">
      <w:start w:val="1"/>
      <w:numFmt w:val="bullet"/>
      <w:lvlText w:val=""/>
      <w:lvlJc w:val="left"/>
    </w:lvl>
  </w:abstractNum>
  <w:abstractNum w:abstractNumId="26" w15:restartNumberingAfterBreak="0">
    <w:nsid w:val="0000001B"/>
    <w:multiLevelType w:val="hybridMultilevel"/>
    <w:tmpl w:val="737B8DDC"/>
    <w:lvl w:ilvl="0" w:tplc="6ADCD16A">
      <w:start w:val="6"/>
      <w:numFmt w:val="lowerLetter"/>
      <w:lvlText w:val="(%1)"/>
      <w:lvlJc w:val="left"/>
    </w:lvl>
    <w:lvl w:ilvl="1" w:tplc="51C67EA2">
      <w:start w:val="1"/>
      <w:numFmt w:val="bullet"/>
      <w:lvlText w:val=""/>
      <w:lvlJc w:val="left"/>
    </w:lvl>
    <w:lvl w:ilvl="2" w:tplc="6E32D294">
      <w:start w:val="1"/>
      <w:numFmt w:val="bullet"/>
      <w:lvlText w:val=""/>
      <w:lvlJc w:val="left"/>
    </w:lvl>
    <w:lvl w:ilvl="3" w:tplc="39A25514">
      <w:start w:val="1"/>
      <w:numFmt w:val="bullet"/>
      <w:lvlText w:val=""/>
      <w:lvlJc w:val="left"/>
    </w:lvl>
    <w:lvl w:ilvl="4" w:tplc="6458EC9A">
      <w:start w:val="1"/>
      <w:numFmt w:val="bullet"/>
      <w:lvlText w:val=""/>
      <w:lvlJc w:val="left"/>
    </w:lvl>
    <w:lvl w:ilvl="5" w:tplc="6B10D918">
      <w:start w:val="1"/>
      <w:numFmt w:val="bullet"/>
      <w:lvlText w:val=""/>
      <w:lvlJc w:val="left"/>
    </w:lvl>
    <w:lvl w:ilvl="6" w:tplc="FA20241C">
      <w:start w:val="1"/>
      <w:numFmt w:val="bullet"/>
      <w:lvlText w:val=""/>
      <w:lvlJc w:val="left"/>
    </w:lvl>
    <w:lvl w:ilvl="7" w:tplc="AB042B9A">
      <w:start w:val="1"/>
      <w:numFmt w:val="bullet"/>
      <w:lvlText w:val=""/>
      <w:lvlJc w:val="left"/>
    </w:lvl>
    <w:lvl w:ilvl="8" w:tplc="3E2A4C12">
      <w:start w:val="1"/>
      <w:numFmt w:val="bullet"/>
      <w:lvlText w:val=""/>
      <w:lvlJc w:val="left"/>
    </w:lvl>
  </w:abstractNum>
  <w:abstractNum w:abstractNumId="27" w15:restartNumberingAfterBreak="0">
    <w:nsid w:val="0000001C"/>
    <w:multiLevelType w:val="hybridMultilevel"/>
    <w:tmpl w:val="6CEAF086"/>
    <w:lvl w:ilvl="0" w:tplc="F386F4D8">
      <w:start w:val="1"/>
      <w:numFmt w:val="decimal"/>
      <w:lvlText w:val="(%1)"/>
      <w:lvlJc w:val="left"/>
    </w:lvl>
    <w:lvl w:ilvl="1" w:tplc="B40E2D1E">
      <w:start w:val="1"/>
      <w:numFmt w:val="bullet"/>
      <w:lvlText w:val=""/>
      <w:lvlJc w:val="left"/>
    </w:lvl>
    <w:lvl w:ilvl="2" w:tplc="241EEFD8">
      <w:start w:val="1"/>
      <w:numFmt w:val="bullet"/>
      <w:lvlText w:val=""/>
      <w:lvlJc w:val="left"/>
    </w:lvl>
    <w:lvl w:ilvl="3" w:tplc="B9C0733E">
      <w:start w:val="1"/>
      <w:numFmt w:val="bullet"/>
      <w:lvlText w:val=""/>
      <w:lvlJc w:val="left"/>
    </w:lvl>
    <w:lvl w:ilvl="4" w:tplc="8120434E">
      <w:start w:val="1"/>
      <w:numFmt w:val="bullet"/>
      <w:lvlText w:val=""/>
      <w:lvlJc w:val="left"/>
    </w:lvl>
    <w:lvl w:ilvl="5" w:tplc="95A20A84">
      <w:start w:val="1"/>
      <w:numFmt w:val="bullet"/>
      <w:lvlText w:val=""/>
      <w:lvlJc w:val="left"/>
    </w:lvl>
    <w:lvl w:ilvl="6" w:tplc="B5E00A34">
      <w:start w:val="1"/>
      <w:numFmt w:val="bullet"/>
      <w:lvlText w:val=""/>
      <w:lvlJc w:val="left"/>
    </w:lvl>
    <w:lvl w:ilvl="7" w:tplc="D2243D66">
      <w:start w:val="1"/>
      <w:numFmt w:val="bullet"/>
      <w:lvlText w:val=""/>
      <w:lvlJc w:val="left"/>
    </w:lvl>
    <w:lvl w:ilvl="8" w:tplc="D7D6B750">
      <w:start w:val="1"/>
      <w:numFmt w:val="bullet"/>
      <w:lvlText w:val=""/>
      <w:lvlJc w:val="left"/>
    </w:lvl>
  </w:abstractNum>
  <w:abstractNum w:abstractNumId="28" w15:restartNumberingAfterBreak="0">
    <w:nsid w:val="0000001D"/>
    <w:multiLevelType w:val="hybridMultilevel"/>
    <w:tmpl w:val="22221A70"/>
    <w:lvl w:ilvl="0" w:tplc="23E2E82A">
      <w:start w:val="1"/>
      <w:numFmt w:val="bullet"/>
      <w:lvlText w:val="-"/>
      <w:lvlJc w:val="left"/>
    </w:lvl>
    <w:lvl w:ilvl="1" w:tplc="29DC20A2">
      <w:start w:val="1"/>
      <w:numFmt w:val="bullet"/>
      <w:lvlText w:val=""/>
      <w:lvlJc w:val="left"/>
    </w:lvl>
    <w:lvl w:ilvl="2" w:tplc="3E908408">
      <w:start w:val="1"/>
      <w:numFmt w:val="bullet"/>
      <w:lvlText w:val=""/>
      <w:lvlJc w:val="left"/>
    </w:lvl>
    <w:lvl w:ilvl="3" w:tplc="C42C4670">
      <w:start w:val="1"/>
      <w:numFmt w:val="bullet"/>
      <w:lvlText w:val=""/>
      <w:lvlJc w:val="left"/>
    </w:lvl>
    <w:lvl w:ilvl="4" w:tplc="C778BD20">
      <w:start w:val="1"/>
      <w:numFmt w:val="bullet"/>
      <w:lvlText w:val=""/>
      <w:lvlJc w:val="left"/>
    </w:lvl>
    <w:lvl w:ilvl="5" w:tplc="03C84B98">
      <w:start w:val="1"/>
      <w:numFmt w:val="bullet"/>
      <w:lvlText w:val=""/>
      <w:lvlJc w:val="left"/>
    </w:lvl>
    <w:lvl w:ilvl="6" w:tplc="9B22D032">
      <w:start w:val="1"/>
      <w:numFmt w:val="bullet"/>
      <w:lvlText w:val=""/>
      <w:lvlJc w:val="left"/>
    </w:lvl>
    <w:lvl w:ilvl="7" w:tplc="91841742">
      <w:start w:val="1"/>
      <w:numFmt w:val="bullet"/>
      <w:lvlText w:val=""/>
      <w:lvlJc w:val="left"/>
    </w:lvl>
    <w:lvl w:ilvl="8" w:tplc="9E467B6A">
      <w:start w:val="1"/>
      <w:numFmt w:val="bullet"/>
      <w:lvlText w:val=""/>
      <w:lvlJc w:val="left"/>
    </w:lvl>
  </w:abstractNum>
  <w:abstractNum w:abstractNumId="29" w15:restartNumberingAfterBreak="0">
    <w:nsid w:val="0000001E"/>
    <w:multiLevelType w:val="hybridMultilevel"/>
    <w:tmpl w:val="4516DDE8"/>
    <w:lvl w:ilvl="0" w:tplc="F968A642">
      <w:start w:val="4"/>
      <w:numFmt w:val="upperLetter"/>
      <w:lvlText w:val="%1)"/>
      <w:lvlJc w:val="left"/>
    </w:lvl>
    <w:lvl w:ilvl="1" w:tplc="B76C3B74">
      <w:start w:val="1"/>
      <w:numFmt w:val="bullet"/>
      <w:lvlText w:val=""/>
      <w:lvlJc w:val="left"/>
    </w:lvl>
    <w:lvl w:ilvl="2" w:tplc="22740C82">
      <w:start w:val="1"/>
      <w:numFmt w:val="bullet"/>
      <w:lvlText w:val=""/>
      <w:lvlJc w:val="left"/>
    </w:lvl>
    <w:lvl w:ilvl="3" w:tplc="1752250E">
      <w:start w:val="1"/>
      <w:numFmt w:val="bullet"/>
      <w:lvlText w:val=""/>
      <w:lvlJc w:val="left"/>
    </w:lvl>
    <w:lvl w:ilvl="4" w:tplc="04F69FCC">
      <w:start w:val="1"/>
      <w:numFmt w:val="bullet"/>
      <w:lvlText w:val=""/>
      <w:lvlJc w:val="left"/>
    </w:lvl>
    <w:lvl w:ilvl="5" w:tplc="F4FAB930">
      <w:start w:val="1"/>
      <w:numFmt w:val="bullet"/>
      <w:lvlText w:val=""/>
      <w:lvlJc w:val="left"/>
    </w:lvl>
    <w:lvl w:ilvl="6" w:tplc="DC681B12">
      <w:start w:val="1"/>
      <w:numFmt w:val="bullet"/>
      <w:lvlText w:val=""/>
      <w:lvlJc w:val="left"/>
    </w:lvl>
    <w:lvl w:ilvl="7" w:tplc="C0D4319C">
      <w:start w:val="1"/>
      <w:numFmt w:val="bullet"/>
      <w:lvlText w:val=""/>
      <w:lvlJc w:val="left"/>
    </w:lvl>
    <w:lvl w:ilvl="8" w:tplc="97B0DC5C">
      <w:start w:val="1"/>
      <w:numFmt w:val="bullet"/>
      <w:lvlText w:val=""/>
      <w:lvlJc w:val="left"/>
    </w:lvl>
  </w:abstractNum>
  <w:abstractNum w:abstractNumId="30" w15:restartNumberingAfterBreak="0">
    <w:nsid w:val="0000001F"/>
    <w:multiLevelType w:val="hybridMultilevel"/>
    <w:tmpl w:val="3006C83E"/>
    <w:lvl w:ilvl="0" w:tplc="3DCC1C78">
      <w:start w:val="3"/>
      <w:numFmt w:val="decimal"/>
      <w:lvlText w:val="(%1)"/>
      <w:lvlJc w:val="left"/>
    </w:lvl>
    <w:lvl w:ilvl="1" w:tplc="8B9A154E">
      <w:start w:val="1"/>
      <w:numFmt w:val="bullet"/>
      <w:lvlText w:val=""/>
      <w:lvlJc w:val="left"/>
    </w:lvl>
    <w:lvl w:ilvl="2" w:tplc="C6A2F144">
      <w:start w:val="1"/>
      <w:numFmt w:val="bullet"/>
      <w:lvlText w:val=""/>
      <w:lvlJc w:val="left"/>
    </w:lvl>
    <w:lvl w:ilvl="3" w:tplc="71A2E79A">
      <w:start w:val="1"/>
      <w:numFmt w:val="bullet"/>
      <w:lvlText w:val=""/>
      <w:lvlJc w:val="left"/>
    </w:lvl>
    <w:lvl w:ilvl="4" w:tplc="81CE3578">
      <w:start w:val="1"/>
      <w:numFmt w:val="bullet"/>
      <w:lvlText w:val=""/>
      <w:lvlJc w:val="left"/>
    </w:lvl>
    <w:lvl w:ilvl="5" w:tplc="8AE26190">
      <w:start w:val="1"/>
      <w:numFmt w:val="bullet"/>
      <w:lvlText w:val=""/>
      <w:lvlJc w:val="left"/>
    </w:lvl>
    <w:lvl w:ilvl="6" w:tplc="33FA8742">
      <w:start w:val="1"/>
      <w:numFmt w:val="bullet"/>
      <w:lvlText w:val=""/>
      <w:lvlJc w:val="left"/>
    </w:lvl>
    <w:lvl w:ilvl="7" w:tplc="748A5F2C">
      <w:start w:val="1"/>
      <w:numFmt w:val="bullet"/>
      <w:lvlText w:val=""/>
      <w:lvlJc w:val="left"/>
    </w:lvl>
    <w:lvl w:ilvl="8" w:tplc="858A7324">
      <w:start w:val="1"/>
      <w:numFmt w:val="bullet"/>
      <w:lvlText w:val=""/>
      <w:lvlJc w:val="left"/>
    </w:lvl>
  </w:abstractNum>
  <w:abstractNum w:abstractNumId="31" w15:restartNumberingAfterBreak="0">
    <w:nsid w:val="00000020"/>
    <w:multiLevelType w:val="hybridMultilevel"/>
    <w:tmpl w:val="614FD4A0"/>
    <w:lvl w:ilvl="0" w:tplc="29FE4838">
      <w:start w:val="1"/>
      <w:numFmt w:val="bullet"/>
      <w:lvlText w:val="-"/>
      <w:lvlJc w:val="left"/>
    </w:lvl>
    <w:lvl w:ilvl="1" w:tplc="E59C106E">
      <w:start w:val="1"/>
      <w:numFmt w:val="bullet"/>
      <w:lvlText w:val=""/>
      <w:lvlJc w:val="left"/>
    </w:lvl>
    <w:lvl w:ilvl="2" w:tplc="A0A0BD18">
      <w:start w:val="1"/>
      <w:numFmt w:val="bullet"/>
      <w:lvlText w:val=""/>
      <w:lvlJc w:val="left"/>
    </w:lvl>
    <w:lvl w:ilvl="3" w:tplc="B6BCBFE6">
      <w:start w:val="1"/>
      <w:numFmt w:val="bullet"/>
      <w:lvlText w:val=""/>
      <w:lvlJc w:val="left"/>
    </w:lvl>
    <w:lvl w:ilvl="4" w:tplc="7018B498">
      <w:start w:val="1"/>
      <w:numFmt w:val="bullet"/>
      <w:lvlText w:val=""/>
      <w:lvlJc w:val="left"/>
    </w:lvl>
    <w:lvl w:ilvl="5" w:tplc="A5EE180A">
      <w:start w:val="1"/>
      <w:numFmt w:val="bullet"/>
      <w:lvlText w:val=""/>
      <w:lvlJc w:val="left"/>
    </w:lvl>
    <w:lvl w:ilvl="6" w:tplc="878CAB74">
      <w:start w:val="1"/>
      <w:numFmt w:val="bullet"/>
      <w:lvlText w:val=""/>
      <w:lvlJc w:val="left"/>
    </w:lvl>
    <w:lvl w:ilvl="7" w:tplc="10B662EE">
      <w:start w:val="1"/>
      <w:numFmt w:val="bullet"/>
      <w:lvlText w:val=""/>
      <w:lvlJc w:val="left"/>
    </w:lvl>
    <w:lvl w:ilvl="8" w:tplc="A1304FFA">
      <w:start w:val="1"/>
      <w:numFmt w:val="bullet"/>
      <w:lvlText w:val=""/>
      <w:lvlJc w:val="left"/>
    </w:lvl>
  </w:abstractNum>
  <w:abstractNum w:abstractNumId="32" w15:restartNumberingAfterBreak="0">
    <w:nsid w:val="00000021"/>
    <w:multiLevelType w:val="hybridMultilevel"/>
    <w:tmpl w:val="419AC240"/>
    <w:lvl w:ilvl="0" w:tplc="8D80EE5A">
      <w:start w:val="5"/>
      <w:numFmt w:val="decimal"/>
      <w:lvlText w:val="(%1)"/>
      <w:lvlJc w:val="left"/>
    </w:lvl>
    <w:lvl w:ilvl="1" w:tplc="7B4EF4E0">
      <w:start w:val="1"/>
      <w:numFmt w:val="bullet"/>
      <w:lvlText w:val=""/>
      <w:lvlJc w:val="left"/>
    </w:lvl>
    <w:lvl w:ilvl="2" w:tplc="F028F408">
      <w:start w:val="1"/>
      <w:numFmt w:val="bullet"/>
      <w:lvlText w:val=""/>
      <w:lvlJc w:val="left"/>
    </w:lvl>
    <w:lvl w:ilvl="3" w:tplc="7B06178E">
      <w:start w:val="1"/>
      <w:numFmt w:val="bullet"/>
      <w:lvlText w:val=""/>
      <w:lvlJc w:val="left"/>
    </w:lvl>
    <w:lvl w:ilvl="4" w:tplc="F9C47B90">
      <w:start w:val="1"/>
      <w:numFmt w:val="bullet"/>
      <w:lvlText w:val=""/>
      <w:lvlJc w:val="left"/>
    </w:lvl>
    <w:lvl w:ilvl="5" w:tplc="DF1E43B4">
      <w:start w:val="1"/>
      <w:numFmt w:val="bullet"/>
      <w:lvlText w:val=""/>
      <w:lvlJc w:val="left"/>
    </w:lvl>
    <w:lvl w:ilvl="6" w:tplc="E38C2640">
      <w:start w:val="1"/>
      <w:numFmt w:val="bullet"/>
      <w:lvlText w:val=""/>
      <w:lvlJc w:val="left"/>
    </w:lvl>
    <w:lvl w:ilvl="7" w:tplc="E39692EE">
      <w:start w:val="1"/>
      <w:numFmt w:val="bullet"/>
      <w:lvlText w:val=""/>
      <w:lvlJc w:val="left"/>
    </w:lvl>
    <w:lvl w:ilvl="8" w:tplc="1C16E1D8">
      <w:start w:val="1"/>
      <w:numFmt w:val="bullet"/>
      <w:lvlText w:val=""/>
      <w:lvlJc w:val="left"/>
    </w:lvl>
  </w:abstractNum>
  <w:abstractNum w:abstractNumId="33" w15:restartNumberingAfterBreak="0">
    <w:nsid w:val="00000022"/>
    <w:multiLevelType w:val="hybridMultilevel"/>
    <w:tmpl w:val="5577F8E0"/>
    <w:lvl w:ilvl="0" w:tplc="D87CB16A">
      <w:start w:val="6"/>
      <w:numFmt w:val="decimal"/>
      <w:lvlText w:val="(%1)"/>
      <w:lvlJc w:val="left"/>
    </w:lvl>
    <w:lvl w:ilvl="1" w:tplc="C5C4A31A">
      <w:start w:val="1"/>
      <w:numFmt w:val="bullet"/>
      <w:lvlText w:val=""/>
      <w:lvlJc w:val="left"/>
    </w:lvl>
    <w:lvl w:ilvl="2" w:tplc="B2D4F392">
      <w:start w:val="1"/>
      <w:numFmt w:val="bullet"/>
      <w:lvlText w:val=""/>
      <w:lvlJc w:val="left"/>
    </w:lvl>
    <w:lvl w:ilvl="3" w:tplc="CBF87172">
      <w:start w:val="1"/>
      <w:numFmt w:val="bullet"/>
      <w:lvlText w:val=""/>
      <w:lvlJc w:val="left"/>
    </w:lvl>
    <w:lvl w:ilvl="4" w:tplc="B628B0CE">
      <w:start w:val="1"/>
      <w:numFmt w:val="bullet"/>
      <w:lvlText w:val=""/>
      <w:lvlJc w:val="left"/>
    </w:lvl>
    <w:lvl w:ilvl="5" w:tplc="6BB20718">
      <w:start w:val="1"/>
      <w:numFmt w:val="bullet"/>
      <w:lvlText w:val=""/>
      <w:lvlJc w:val="left"/>
    </w:lvl>
    <w:lvl w:ilvl="6" w:tplc="796A5428">
      <w:start w:val="1"/>
      <w:numFmt w:val="bullet"/>
      <w:lvlText w:val=""/>
      <w:lvlJc w:val="left"/>
    </w:lvl>
    <w:lvl w:ilvl="7" w:tplc="16AAFB52">
      <w:start w:val="1"/>
      <w:numFmt w:val="bullet"/>
      <w:lvlText w:val=""/>
      <w:lvlJc w:val="left"/>
    </w:lvl>
    <w:lvl w:ilvl="8" w:tplc="2EACD88A">
      <w:start w:val="1"/>
      <w:numFmt w:val="bullet"/>
      <w:lvlText w:val=""/>
      <w:lvlJc w:val="left"/>
    </w:lvl>
  </w:abstractNum>
  <w:abstractNum w:abstractNumId="34" w15:restartNumberingAfterBreak="0">
    <w:nsid w:val="00000023"/>
    <w:multiLevelType w:val="hybridMultilevel"/>
    <w:tmpl w:val="440BADFC"/>
    <w:lvl w:ilvl="0" w:tplc="A02A14EE">
      <w:start w:val="1"/>
      <w:numFmt w:val="lowerLetter"/>
      <w:lvlText w:val="%1)"/>
      <w:lvlJc w:val="left"/>
    </w:lvl>
    <w:lvl w:ilvl="1" w:tplc="726E65E4">
      <w:start w:val="1"/>
      <w:numFmt w:val="bullet"/>
      <w:lvlText w:val=""/>
      <w:lvlJc w:val="left"/>
    </w:lvl>
    <w:lvl w:ilvl="2" w:tplc="78167302">
      <w:start w:val="1"/>
      <w:numFmt w:val="bullet"/>
      <w:lvlText w:val=""/>
      <w:lvlJc w:val="left"/>
    </w:lvl>
    <w:lvl w:ilvl="3" w:tplc="799CEA88">
      <w:start w:val="1"/>
      <w:numFmt w:val="bullet"/>
      <w:lvlText w:val=""/>
      <w:lvlJc w:val="left"/>
    </w:lvl>
    <w:lvl w:ilvl="4" w:tplc="F32C61B0">
      <w:start w:val="1"/>
      <w:numFmt w:val="bullet"/>
      <w:lvlText w:val=""/>
      <w:lvlJc w:val="left"/>
    </w:lvl>
    <w:lvl w:ilvl="5" w:tplc="343C4186">
      <w:start w:val="1"/>
      <w:numFmt w:val="bullet"/>
      <w:lvlText w:val=""/>
      <w:lvlJc w:val="left"/>
    </w:lvl>
    <w:lvl w:ilvl="6" w:tplc="136A0B5E">
      <w:start w:val="1"/>
      <w:numFmt w:val="bullet"/>
      <w:lvlText w:val=""/>
      <w:lvlJc w:val="left"/>
    </w:lvl>
    <w:lvl w:ilvl="7" w:tplc="6B0C134C">
      <w:start w:val="1"/>
      <w:numFmt w:val="bullet"/>
      <w:lvlText w:val=""/>
      <w:lvlJc w:val="left"/>
    </w:lvl>
    <w:lvl w:ilvl="8" w:tplc="8F58BB9C">
      <w:start w:val="1"/>
      <w:numFmt w:val="bullet"/>
      <w:lvlText w:val=""/>
      <w:lvlJc w:val="left"/>
    </w:lvl>
  </w:abstractNum>
  <w:abstractNum w:abstractNumId="35" w15:restartNumberingAfterBreak="0">
    <w:nsid w:val="00000024"/>
    <w:multiLevelType w:val="hybridMultilevel"/>
    <w:tmpl w:val="05072366"/>
    <w:lvl w:ilvl="0" w:tplc="56568046">
      <w:start w:val="8"/>
      <w:numFmt w:val="decimal"/>
      <w:lvlText w:val="(%1)"/>
      <w:lvlJc w:val="left"/>
    </w:lvl>
    <w:lvl w:ilvl="1" w:tplc="6234BD64">
      <w:start w:val="1"/>
      <w:numFmt w:val="bullet"/>
      <w:lvlText w:val=""/>
      <w:lvlJc w:val="left"/>
    </w:lvl>
    <w:lvl w:ilvl="2" w:tplc="3AC89030">
      <w:start w:val="1"/>
      <w:numFmt w:val="bullet"/>
      <w:lvlText w:val=""/>
      <w:lvlJc w:val="left"/>
    </w:lvl>
    <w:lvl w:ilvl="3" w:tplc="1B82D076">
      <w:start w:val="1"/>
      <w:numFmt w:val="bullet"/>
      <w:lvlText w:val=""/>
      <w:lvlJc w:val="left"/>
    </w:lvl>
    <w:lvl w:ilvl="4" w:tplc="BFB2943A">
      <w:start w:val="1"/>
      <w:numFmt w:val="bullet"/>
      <w:lvlText w:val=""/>
      <w:lvlJc w:val="left"/>
    </w:lvl>
    <w:lvl w:ilvl="5" w:tplc="1A9C208E">
      <w:start w:val="1"/>
      <w:numFmt w:val="bullet"/>
      <w:lvlText w:val=""/>
      <w:lvlJc w:val="left"/>
    </w:lvl>
    <w:lvl w:ilvl="6" w:tplc="68EA64B4">
      <w:start w:val="1"/>
      <w:numFmt w:val="bullet"/>
      <w:lvlText w:val=""/>
      <w:lvlJc w:val="left"/>
    </w:lvl>
    <w:lvl w:ilvl="7" w:tplc="E9667F80">
      <w:start w:val="1"/>
      <w:numFmt w:val="bullet"/>
      <w:lvlText w:val=""/>
      <w:lvlJc w:val="left"/>
    </w:lvl>
    <w:lvl w:ilvl="8" w:tplc="BB6459E6">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91"/>
    <w:rsid w:val="001B428D"/>
    <w:rsid w:val="001D6136"/>
    <w:rsid w:val="002016D5"/>
    <w:rsid w:val="00364346"/>
    <w:rsid w:val="00425443"/>
    <w:rsid w:val="004C4DB3"/>
    <w:rsid w:val="005E51C3"/>
    <w:rsid w:val="006B5291"/>
    <w:rsid w:val="007D0F82"/>
    <w:rsid w:val="009F345D"/>
    <w:rsid w:val="00BB46F8"/>
    <w:rsid w:val="00D84792"/>
    <w:rsid w:val="00DE60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75B1B-7960-41FF-870D-61EE1122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5178</Words>
  <Characters>29515</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ANTONIETTA</cp:lastModifiedBy>
  <cp:revision>2</cp:revision>
  <dcterms:created xsi:type="dcterms:W3CDTF">2022-02-03T11:19:00Z</dcterms:created>
  <dcterms:modified xsi:type="dcterms:W3CDTF">2022-02-03T11:19:00Z</dcterms:modified>
</cp:coreProperties>
</file>