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6" w:rsidRDefault="00DD028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DD0286" w:rsidRDefault="00DD028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DD0286" w:rsidRDefault="00DD028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tbl>
      <w:tblPr>
        <w:tblStyle w:val="Grigliatabella"/>
        <w:tblW w:w="9356" w:type="dxa"/>
        <w:tblInd w:w="250" w:type="dxa"/>
        <w:tblLook w:val="04A0"/>
      </w:tblPr>
      <w:tblGrid>
        <w:gridCol w:w="1888"/>
        <w:gridCol w:w="2295"/>
        <w:gridCol w:w="966"/>
        <w:gridCol w:w="2722"/>
        <w:gridCol w:w="1485"/>
      </w:tblGrid>
      <w:tr w:rsidR="007F7A06" w:rsidTr="00331A98">
        <w:trPr>
          <w:trHeight w:val="799"/>
        </w:trPr>
        <w:tc>
          <w:tcPr>
            <w:tcW w:w="1888" w:type="dxa"/>
          </w:tcPr>
          <w:p w:rsidR="007F7A06" w:rsidRDefault="00227905" w:rsidP="008D3062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1106" cy="527221"/>
                  <wp:effectExtent l="19050" t="0" r="0" b="0"/>
                  <wp:docPr id="4" name="Immagine 1" descr="C:\Users\itesc\Desktop\IC CASTEL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esc\Desktop\IC CASTELF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70" cy="53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</w:tcPr>
          <w:p w:rsidR="00E77CAA" w:rsidRDefault="00E77CAA" w:rsidP="007F7A0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</w:pPr>
          </w:p>
          <w:p w:rsidR="007F7A06" w:rsidRPr="00B755AB" w:rsidRDefault="007F7A06" w:rsidP="007F7A0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B755A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  <w:t>MINISTERO DELL’ ISTRUZIONE</w:t>
            </w:r>
          </w:p>
          <w:p w:rsidR="007F7A06" w:rsidRPr="00B755AB" w:rsidRDefault="007F7A06" w:rsidP="007F7A06">
            <w:pPr>
              <w:spacing w:line="20" w:lineRule="atLeast"/>
              <w:ind w:left="-195" w:right="-45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B755AB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7F7A06" w:rsidRPr="00D9516B" w:rsidRDefault="00D9516B" w:rsidP="00D9516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9516B">
              <w:rPr>
                <w:rFonts w:ascii="Times New Roman" w:hAnsi="Times New Roman" w:cs="Times New Roman"/>
                <w:b/>
                <w:lang w:val="fr-FR"/>
              </w:rPr>
              <w:t>Istituto</w:t>
            </w:r>
            <w:proofErr w:type="spellEnd"/>
            <w:r w:rsidRPr="00D9516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516B">
              <w:rPr>
                <w:rFonts w:ascii="Times New Roman" w:hAnsi="Times New Roman" w:cs="Times New Roman"/>
                <w:b/>
                <w:lang w:val="fr-FR"/>
              </w:rPr>
              <w:t>Omnicomprensivo</w:t>
            </w:r>
            <w:proofErr w:type="spellEnd"/>
            <w:r w:rsidRPr="00D9516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516B">
              <w:rPr>
                <w:rFonts w:ascii="Times New Roman" w:hAnsi="Times New Roman" w:cs="Times New Roman"/>
                <w:b/>
                <w:lang w:val="fr-FR"/>
              </w:rPr>
              <w:t>Castelforte</w:t>
            </w:r>
            <w:proofErr w:type="spellEnd"/>
            <w:r w:rsidRPr="00D9516B">
              <w:rPr>
                <w:rFonts w:ascii="Times New Roman" w:hAnsi="Times New Roman" w:cs="Times New Roman"/>
                <w:b/>
                <w:lang w:val="fr-FR"/>
              </w:rPr>
              <w:t xml:space="preserve"> - </w:t>
            </w:r>
            <w:proofErr w:type="spellStart"/>
            <w:r w:rsidRPr="00D9516B">
              <w:rPr>
                <w:rFonts w:ascii="Times New Roman" w:hAnsi="Times New Roman" w:cs="Times New Roman"/>
                <w:b/>
                <w:lang w:val="fr-FR"/>
              </w:rPr>
              <w:t>Minturno</w:t>
            </w:r>
            <w:proofErr w:type="spellEnd"/>
          </w:p>
        </w:tc>
        <w:tc>
          <w:tcPr>
            <w:tcW w:w="1485" w:type="dxa"/>
          </w:tcPr>
          <w:p w:rsidR="007F7A06" w:rsidRDefault="008D3062" w:rsidP="00331A98">
            <w:pPr>
              <w:jc w:val="center"/>
              <w:rPr>
                <w:lang w:val="fr-FR"/>
              </w:rPr>
            </w:pPr>
            <w:r>
              <w:rPr>
                <w:rFonts w:eastAsia="SimSun" w:cs="Lucida Sans"/>
                <w:noProof/>
                <w:spacing w:val="16"/>
                <w:kern w:val="1"/>
                <w:sz w:val="28"/>
                <w:lang w:eastAsia="it-IT"/>
              </w:rPr>
              <w:drawing>
                <wp:inline distT="0" distB="0" distL="0" distR="0">
                  <wp:extent cx="574075" cy="527221"/>
                  <wp:effectExtent l="19050" t="0" r="0" b="0"/>
                  <wp:docPr id="3" name="Immagine 3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4" cy="5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691" w:rsidTr="00331A98">
        <w:trPr>
          <w:trHeight w:val="668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F70E37" w:rsidRDefault="00031FCD" w:rsidP="00931691">
            <w:pPr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="00931691"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ISTITUTO OMNICOMPRENSIVO CASTELFORTE</w:t>
            </w:r>
          </w:p>
          <w:p w:rsidR="00931691" w:rsidRPr="00F70E37" w:rsidRDefault="00931691" w:rsidP="00931691">
            <w:pPr>
              <w:jc w:val="right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  <w:p w:rsidR="00931691" w:rsidRPr="00F40DBE" w:rsidRDefault="00B222E4" w:rsidP="006169DD">
            <w:pPr>
              <w:jc w:val="right"/>
              <w:rPr>
                <w:color w:val="1F497D" w:themeColor="text2"/>
                <w:sz w:val="18"/>
                <w:szCs w:val="18"/>
                <w:lang w:val="fr-FR"/>
              </w:rPr>
            </w:pPr>
            <w:hyperlink r:id="rId9" w:history="1">
              <w:r w:rsidR="00931691" w:rsidRPr="00F70E37">
                <w:rPr>
                  <w:rStyle w:val="Collegamentoipertestuale"/>
                  <w:rFonts w:ascii="Arial" w:eastAsia="Times New Roman" w:hAnsi="Arial" w:cs="Times New Roman"/>
                  <w:iCs/>
                  <w:color w:val="1F497D" w:themeColor="text2"/>
                  <w:spacing w:val="-5"/>
                  <w:sz w:val="14"/>
                  <w:szCs w:val="14"/>
                  <w:u w:val="none"/>
                  <w:lang w:val="fr-FR" w:eastAsia="it-IT"/>
                </w:rPr>
                <w:t>www.istitutoomnicomprensivocastelforte.it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E77CAA" w:rsidRDefault="00931691" w:rsidP="0093169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931691">
              <w:rPr>
                <w:rFonts w:ascii="Times New Roman" w:eastAsia="Times New Roman" w:hAnsi="Times New Roman" w:cs="Times New Roman"/>
                <w:b/>
                <w:iCs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>
                  <wp:extent cx="393397" cy="436606"/>
                  <wp:effectExtent l="19050" t="0" r="6653" b="0"/>
                  <wp:docPr id="6" name="Immagine 1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9" cy="44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F70E37" w:rsidRDefault="00931691" w:rsidP="0093169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“ALBERTI” MINTURNO</w:t>
            </w:r>
          </w:p>
          <w:p w:rsidR="00931691" w:rsidRPr="00F70E37" w:rsidRDefault="00931691" w:rsidP="00931691">
            <w:pPr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LTPS0300</w:t>
            </w:r>
            <w:r w:rsidR="00354476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0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6</w:t>
            </w:r>
            <w:r w:rsidR="003A51CD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@istruzione.it</w:t>
            </w:r>
          </w:p>
          <w:p w:rsidR="00931691" w:rsidRPr="00F70E37" w:rsidRDefault="00931691" w:rsidP="00931691">
            <w:pPr>
              <w:spacing w:line="20" w:lineRule="atLeast"/>
              <w:rPr>
                <w:rFonts w:ascii="Arial" w:eastAsia="Times New Roman" w:hAnsi="Arial" w:cs="Arial"/>
                <w:b/>
                <w:iCs/>
                <w:color w:val="1F497D" w:themeColor="text2"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Arial" w:eastAsia="Times New Roman" w:hAnsi="Arial" w:cs="Arial"/>
                <w:iCs/>
                <w:color w:val="1F497D" w:themeColor="text2"/>
                <w:spacing w:val="10"/>
                <w:sz w:val="14"/>
                <w:szCs w:val="14"/>
                <w:lang w:val="fr-FR" w:eastAsia="it-IT"/>
              </w:rPr>
              <w:t>www.liceoalbertiminturno.it</w:t>
            </w:r>
          </w:p>
          <w:p w:rsidR="00931691" w:rsidRPr="00467C8E" w:rsidRDefault="00E2708C" w:rsidP="00E77CAA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</w:pPr>
            <w:r w:rsidRPr="00467C8E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ltps030006@istruzione.it</w:t>
            </w:r>
          </w:p>
        </w:tc>
      </w:tr>
      <w:tr w:rsidR="005C549F" w:rsidRPr="007F7A06" w:rsidTr="00331A98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F70E37" w:rsidRDefault="005C549F" w:rsidP="005C549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legale: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 xml:space="preserve">via </w:t>
            </w:r>
            <w:proofErr w:type="spellStart"/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A.Fusco</w:t>
            </w:r>
            <w:proofErr w:type="spellEnd"/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 xml:space="preserve"> snc 04021 </w:t>
            </w:r>
            <w:proofErr w:type="spellStart"/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Castelforte</w:t>
            </w:r>
            <w:proofErr w:type="spellEnd"/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 xml:space="preserve">(LT) –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0771/608014 fax 0771609788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A"/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11" w:history="1">
              <w:r w:rsidRPr="00F70E37">
                <w:rPr>
                  <w:rFonts w:ascii="Times New Roman" w:eastAsia="Times New Roman" w:hAnsi="Times New Roman" w:cs="Times New Roman"/>
                  <w:iCs/>
                  <w:spacing w:val="10"/>
                  <w:sz w:val="14"/>
                  <w:szCs w:val="14"/>
                  <w:u w:val="single"/>
                  <w:lang w:val="fr-FR" w:eastAsia="it-IT"/>
                </w:rPr>
                <w:t>ltic825005@istruzione.it</w:t>
              </w:r>
            </w:hyperlink>
          </w:p>
          <w:p w:rsidR="005C549F" w:rsidRPr="007F7A06" w:rsidRDefault="00B222E4" w:rsidP="005C549F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2" w:history="1">
              <w:r w:rsidR="004A0CF3" w:rsidRPr="00F50450">
                <w:rPr>
                  <w:rStyle w:val="Collegamentoipertestuale"/>
                  <w:rFonts w:ascii="Times New Roman" w:eastAsia="Times New Roman" w:hAnsi="Times New Roman" w:cs="Times New Roman"/>
                  <w:iCs/>
                  <w:spacing w:val="-5"/>
                  <w:sz w:val="14"/>
                  <w:szCs w:val="14"/>
                  <w:lang w:val="fr-FR" w:eastAsia="it-IT"/>
                </w:rPr>
                <w:t>www.omnicomprensivocastelforte-albertiminturno.it</w:t>
              </w:r>
            </w:hyperlink>
            <w:r w:rsidR="004A0CF3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</w:t>
            </w:r>
            <w:r w:rsidR="005C549F" w:rsidRPr="00F70E37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Posta </w:t>
            </w:r>
            <w:proofErr w:type="spellStart"/>
            <w:r w:rsidR="005C549F" w:rsidRPr="00F70E37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>certificata</w:t>
            </w:r>
            <w:proofErr w:type="spellEnd"/>
            <w:r w:rsidR="005C549F" w:rsidRPr="00F70E37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: </w:t>
            </w:r>
            <w:hyperlink r:id="rId13" w:history="1">
              <w:r w:rsidR="005C549F" w:rsidRPr="00F70E37">
                <w:rPr>
                  <w:rFonts w:ascii="Arial" w:eastAsia="Times New Roman" w:hAnsi="Arial" w:cs="Times New Roman"/>
                  <w:iCs/>
                  <w:spacing w:val="-5"/>
                  <w:sz w:val="14"/>
                  <w:szCs w:val="14"/>
                  <w:lang w:val="fr-FR" w:eastAsia="it-IT"/>
                </w:rPr>
                <w:t>ltic825005@pec.istruzione.it</w:t>
              </w:r>
            </w:hyperlink>
          </w:p>
        </w:tc>
      </w:tr>
      <w:tr w:rsidR="005C549F" w:rsidRPr="007F7A06" w:rsidTr="00331A98">
        <w:trPr>
          <w:trHeight w:val="24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F70E37" w:rsidRDefault="005C549F" w:rsidP="0057451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amministrativa: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via Santa Reparata, 19  - 04026 Minturno(LT)</w:t>
            </w: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 w:rsidR="00574513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0771/680620  fax 0771681791</w:t>
            </w:r>
          </w:p>
        </w:tc>
      </w:tr>
      <w:tr w:rsidR="00E77CAA" w:rsidTr="00331A98">
        <w:trPr>
          <w:trHeight w:val="185"/>
        </w:trPr>
        <w:tc>
          <w:tcPr>
            <w:tcW w:w="9356" w:type="dxa"/>
            <w:gridSpan w:val="5"/>
          </w:tcPr>
          <w:p w:rsidR="00E77CAA" w:rsidRPr="00574513" w:rsidRDefault="005C549F" w:rsidP="005C54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574513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Codice istituto LTIC825005 - Codice fiscale : 90027950592</w:t>
            </w:r>
          </w:p>
        </w:tc>
      </w:tr>
      <w:tr w:rsidR="00EF5477" w:rsidTr="00331A98">
        <w:trPr>
          <w:trHeight w:val="196"/>
        </w:trPr>
        <w:tc>
          <w:tcPr>
            <w:tcW w:w="9356" w:type="dxa"/>
            <w:gridSpan w:val="5"/>
          </w:tcPr>
          <w:p w:rsidR="00EF5477" w:rsidRPr="00F70E37" w:rsidRDefault="005C549F" w:rsidP="005C54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IBAN: IT56H0529673973T20990000132 – c/c postale 51047025 – codice univoco UFVPDL</w:t>
            </w:r>
          </w:p>
        </w:tc>
      </w:tr>
    </w:tbl>
    <w:p w:rsidR="005A7BB7" w:rsidRDefault="005A7BB7" w:rsidP="009C39D3">
      <w:pPr>
        <w:spacing w:after="160" w:line="254" w:lineRule="auto"/>
        <w:rPr>
          <w:rFonts w:ascii="Calibri" w:eastAsia="Calibri" w:hAnsi="Calibri" w:cs="Times New Roman"/>
          <w:color w:val="000000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210</w:t>
      </w:r>
    </w:p>
    <w:p w:rsidR="00993403" w:rsidRPr="00993403" w:rsidRDefault="00993403" w:rsidP="00993403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docenti </w:t>
      </w:r>
    </w:p>
    <w:p w:rsidR="00993403" w:rsidRPr="00993403" w:rsidRDefault="00993403" w:rsidP="0099340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All’Albo </w:t>
      </w:r>
    </w:p>
    <w:p w:rsidR="00993403" w:rsidRPr="00993403" w:rsidRDefault="00993403" w:rsidP="0099340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sito web dell’Istituto </w:t>
      </w:r>
    </w:p>
    <w:p w:rsidR="00993403" w:rsidRPr="00993403" w:rsidRDefault="00993403" w:rsidP="0099340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proofErr w:type="spellStart"/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D.S.G.A</w:t>
      </w:r>
      <w:proofErr w:type="spellEnd"/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Presentazione della documentazione per l’attribuzione del bonus per la valorizzazione del merito dei docenti (Legge 107/2015, art 1 commi 126 e s.s.) 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993403" w:rsidRPr="00993403" w:rsidRDefault="00993403" w:rsidP="0099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L. 107/2015, art. 1 </w:t>
      </w:r>
      <w:proofErr w:type="spellStart"/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proofErr w:type="spellEnd"/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126, 127, 128, 129; 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il POF per l’</w:t>
      </w:r>
      <w:proofErr w:type="spellStart"/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2015/16 e i PTOF per i trienni 2016-2019 e 2019/2022; 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VISTI i criteri per la valorizzazione del merito; </w:t>
      </w:r>
    </w:p>
    <w:p w:rsidR="00993403" w:rsidRPr="00993403" w:rsidRDefault="00993403" w:rsidP="0099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INVITA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i docenti in servizio in questo Istituto a prendere visione del documento allegato alla presente, e, qualora ritengano di essere in possesso dei requisiti stabiliti dal Comitato di valutazione, a presentare la relativa documentazione, scaricabile dal sito, in Segreteria entro e non oltre il giorno 18/06/ 2020. La dichiarazione è resa ai sensi dell’art. 47 del D.P.R. n. 445/2000; 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documentazione di quanto dichiarato è a cura dell’interessato ed è soggetta al riscontro del Dirigente. 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Si resta a disposizione per eventuali chiarimenti.</w:t>
      </w:r>
    </w:p>
    <w:p w:rsid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egati:</w:t>
      </w:r>
    </w:p>
    <w:p w:rsidR="00993403" w:rsidRPr="00993403" w:rsidRDefault="00993403" w:rsidP="009934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Criteri per la valorizzazione della professionalità docente</w:t>
      </w:r>
    </w:p>
    <w:p w:rsidR="00993403" w:rsidRPr="00993403" w:rsidRDefault="00993403" w:rsidP="009934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domanda;.</w:t>
      </w:r>
    </w:p>
    <w:p w:rsid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Minturno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3 Giugno 2020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34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Dirigente Scolastico </w:t>
      </w:r>
    </w:p>
    <w:p w:rsidR="00993403" w:rsidRPr="0080210F" w:rsidRDefault="00993403" w:rsidP="00993403">
      <w:pPr>
        <w:pStyle w:val="NormaleWeb"/>
        <w:spacing w:before="0" w:beforeAutospacing="0" w:after="160" w:afterAutospacing="0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210F">
        <w:rPr>
          <w:color w:val="000000"/>
        </w:rPr>
        <w:t xml:space="preserve">Prof. Amato </w:t>
      </w:r>
      <w:proofErr w:type="spellStart"/>
      <w:r w:rsidRPr="0080210F">
        <w:rPr>
          <w:color w:val="000000"/>
        </w:rPr>
        <w:t>Polidoro</w:t>
      </w:r>
      <w:proofErr w:type="spellEnd"/>
    </w:p>
    <w:p w:rsidR="00993403" w:rsidRDefault="00993403" w:rsidP="00993403">
      <w:pPr>
        <w:pStyle w:val="Default"/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[Firma autografa omessa </w:t>
      </w:r>
    </w:p>
    <w:p w:rsidR="00993403" w:rsidRDefault="00993403" w:rsidP="00993403">
      <w:pPr>
        <w:pStyle w:val="NormaleWeb"/>
        <w:spacing w:before="0" w:beforeAutospacing="0" w:after="160" w:afterAutospacing="0"/>
        <w:ind w:left="4248" w:firstLine="708"/>
      </w:pPr>
      <w:r>
        <w:t xml:space="preserve">ai sensi dell’art. 3 del D. </w:t>
      </w:r>
      <w:proofErr w:type="spellStart"/>
      <w:r>
        <w:t>Lgs</w:t>
      </w:r>
      <w:proofErr w:type="spellEnd"/>
      <w:r>
        <w:t>. n. 39/1993]</w:t>
      </w: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403" w:rsidRPr="00993403" w:rsidRDefault="00993403" w:rsidP="00993403">
      <w:pPr>
        <w:rPr>
          <w:sz w:val="24"/>
          <w:szCs w:val="24"/>
        </w:rPr>
      </w:pPr>
    </w:p>
    <w:p w:rsidR="00176AB0" w:rsidRPr="00176AB0" w:rsidRDefault="00176AB0" w:rsidP="00993403">
      <w:pPr>
        <w:spacing w:after="0" w:line="254" w:lineRule="auto"/>
        <w:rPr>
          <w:rFonts w:ascii="Calibri" w:eastAsia="Calibri" w:hAnsi="Calibri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sectPr w:rsidR="00176AB0" w:rsidRPr="00176AB0" w:rsidSect="00B853D1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F6" w:rsidRDefault="00A969F6" w:rsidP="007F7A06">
      <w:pPr>
        <w:spacing w:after="0" w:line="240" w:lineRule="auto"/>
      </w:pPr>
      <w:r>
        <w:separator/>
      </w:r>
    </w:p>
  </w:endnote>
  <w:endnote w:type="continuationSeparator" w:id="0">
    <w:p w:rsidR="00A969F6" w:rsidRDefault="00A969F6" w:rsidP="007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F6" w:rsidRDefault="00A969F6" w:rsidP="007F7A06">
      <w:pPr>
        <w:spacing w:after="0" w:line="240" w:lineRule="auto"/>
      </w:pPr>
      <w:r>
        <w:separator/>
      </w:r>
    </w:p>
  </w:footnote>
  <w:footnote w:type="continuationSeparator" w:id="0">
    <w:p w:rsidR="00A969F6" w:rsidRDefault="00A969F6" w:rsidP="007F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38CE"/>
    <w:multiLevelType w:val="hybridMultilevel"/>
    <w:tmpl w:val="1BCCD7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6570"/>
    <w:multiLevelType w:val="multilevel"/>
    <w:tmpl w:val="A57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CF"/>
    <w:rsid w:val="0000501B"/>
    <w:rsid w:val="00007DA6"/>
    <w:rsid w:val="00010100"/>
    <w:rsid w:val="00010FF5"/>
    <w:rsid w:val="000266CF"/>
    <w:rsid w:val="00031FCD"/>
    <w:rsid w:val="000D7804"/>
    <w:rsid w:val="0010105C"/>
    <w:rsid w:val="0016709D"/>
    <w:rsid w:val="00176AB0"/>
    <w:rsid w:val="001A0974"/>
    <w:rsid w:val="001E7A3C"/>
    <w:rsid w:val="00227905"/>
    <w:rsid w:val="002423D2"/>
    <w:rsid w:val="002B3BBE"/>
    <w:rsid w:val="002D7EA7"/>
    <w:rsid w:val="00331A98"/>
    <w:rsid w:val="0034045E"/>
    <w:rsid w:val="00354476"/>
    <w:rsid w:val="00362862"/>
    <w:rsid w:val="003A51CD"/>
    <w:rsid w:val="00413458"/>
    <w:rsid w:val="00425A3D"/>
    <w:rsid w:val="00467C8E"/>
    <w:rsid w:val="00493C47"/>
    <w:rsid w:val="004A0CF3"/>
    <w:rsid w:val="004B1918"/>
    <w:rsid w:val="004B3D87"/>
    <w:rsid w:val="004E5ABB"/>
    <w:rsid w:val="004F6728"/>
    <w:rsid w:val="00505972"/>
    <w:rsid w:val="00526CB2"/>
    <w:rsid w:val="00530925"/>
    <w:rsid w:val="00574513"/>
    <w:rsid w:val="0058457F"/>
    <w:rsid w:val="00586E24"/>
    <w:rsid w:val="005A7BB7"/>
    <w:rsid w:val="005B3DA0"/>
    <w:rsid w:val="005C549F"/>
    <w:rsid w:val="00603F7E"/>
    <w:rsid w:val="006169DD"/>
    <w:rsid w:val="00626813"/>
    <w:rsid w:val="006273D3"/>
    <w:rsid w:val="00635822"/>
    <w:rsid w:val="00643393"/>
    <w:rsid w:val="00652D9B"/>
    <w:rsid w:val="00667D20"/>
    <w:rsid w:val="00697B17"/>
    <w:rsid w:val="007023FA"/>
    <w:rsid w:val="0072681D"/>
    <w:rsid w:val="007370AD"/>
    <w:rsid w:val="00787395"/>
    <w:rsid w:val="0079195B"/>
    <w:rsid w:val="00793510"/>
    <w:rsid w:val="007D7DD6"/>
    <w:rsid w:val="007F7A06"/>
    <w:rsid w:val="008A05C0"/>
    <w:rsid w:val="008D3062"/>
    <w:rsid w:val="008F4229"/>
    <w:rsid w:val="00931691"/>
    <w:rsid w:val="009533B1"/>
    <w:rsid w:val="00981DE6"/>
    <w:rsid w:val="009906B2"/>
    <w:rsid w:val="00993403"/>
    <w:rsid w:val="009A4AF3"/>
    <w:rsid w:val="009C39D3"/>
    <w:rsid w:val="009D5491"/>
    <w:rsid w:val="009E44CA"/>
    <w:rsid w:val="00A06DC2"/>
    <w:rsid w:val="00A7344D"/>
    <w:rsid w:val="00A73679"/>
    <w:rsid w:val="00A969F6"/>
    <w:rsid w:val="00AA39C4"/>
    <w:rsid w:val="00AD3243"/>
    <w:rsid w:val="00AE7B62"/>
    <w:rsid w:val="00B04647"/>
    <w:rsid w:val="00B1177A"/>
    <w:rsid w:val="00B222E4"/>
    <w:rsid w:val="00B36C38"/>
    <w:rsid w:val="00B853D1"/>
    <w:rsid w:val="00B86B88"/>
    <w:rsid w:val="00B94C46"/>
    <w:rsid w:val="00BB7C75"/>
    <w:rsid w:val="00BC1A77"/>
    <w:rsid w:val="00BE4297"/>
    <w:rsid w:val="00BF41B9"/>
    <w:rsid w:val="00C02E71"/>
    <w:rsid w:val="00C06EB5"/>
    <w:rsid w:val="00C854FE"/>
    <w:rsid w:val="00C95036"/>
    <w:rsid w:val="00D21E34"/>
    <w:rsid w:val="00D25A92"/>
    <w:rsid w:val="00D33569"/>
    <w:rsid w:val="00D9516B"/>
    <w:rsid w:val="00DD0286"/>
    <w:rsid w:val="00DD50CF"/>
    <w:rsid w:val="00DE211F"/>
    <w:rsid w:val="00DE7CFB"/>
    <w:rsid w:val="00DF5741"/>
    <w:rsid w:val="00E20946"/>
    <w:rsid w:val="00E2708C"/>
    <w:rsid w:val="00E71853"/>
    <w:rsid w:val="00E77CAA"/>
    <w:rsid w:val="00E873A4"/>
    <w:rsid w:val="00EF5477"/>
    <w:rsid w:val="00EF6D04"/>
    <w:rsid w:val="00F15417"/>
    <w:rsid w:val="00F334B3"/>
    <w:rsid w:val="00F40DBE"/>
    <w:rsid w:val="00F43B3D"/>
    <w:rsid w:val="00F70E37"/>
    <w:rsid w:val="00F7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06"/>
  </w:style>
  <w:style w:type="paragraph" w:styleId="Pidipagina">
    <w:name w:val="footer"/>
    <w:basedOn w:val="Normale"/>
    <w:link w:val="Pidipagina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06"/>
  </w:style>
  <w:style w:type="table" w:styleId="Grigliatabella">
    <w:name w:val="Table Grid"/>
    <w:basedOn w:val="Tabellanormale"/>
    <w:uiPriority w:val="59"/>
    <w:rsid w:val="007F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0FF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9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93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06"/>
  </w:style>
  <w:style w:type="paragraph" w:styleId="Pidipagina">
    <w:name w:val="footer"/>
    <w:basedOn w:val="Normale"/>
    <w:link w:val="Pidipagina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06"/>
  </w:style>
  <w:style w:type="table" w:styleId="Grigliatabella">
    <w:name w:val="Table Grid"/>
    <w:basedOn w:val="Tabellanormale"/>
    <w:uiPriority w:val="59"/>
    <w:rsid w:val="007F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tic825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mnicomprensivocastelforte-albertiminturno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ic825005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stitutoomnicomprensivocastestelfor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Prof.ssa Caterina Valerio</cp:lastModifiedBy>
  <cp:revision>2</cp:revision>
  <cp:lastPrinted>2018-12-10T10:50:00Z</cp:lastPrinted>
  <dcterms:created xsi:type="dcterms:W3CDTF">2020-06-03T13:24:00Z</dcterms:created>
  <dcterms:modified xsi:type="dcterms:W3CDTF">2020-06-03T13:24:00Z</dcterms:modified>
</cp:coreProperties>
</file>